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589AB" w14:textId="11406CC4" w:rsidR="00E93A34" w:rsidRPr="00720EB1" w:rsidRDefault="00B33165" w:rsidP="00511BD8">
      <w:pPr>
        <w:pStyle w:val="Heading1"/>
        <w:spacing w:before="0" w:line="240" w:lineRule="auto"/>
        <w:ind w:left="0"/>
        <w:rPr>
          <w:rFonts w:ascii="Morganite Black" w:hAnsi="Morganite Black"/>
          <w:b w:val="0"/>
          <w:bCs w:val="0"/>
        </w:rPr>
      </w:pPr>
      <w:r>
        <w:rPr>
          <w:rFonts w:ascii="Trebuchet MS"/>
          <w:b w:val="0"/>
          <w:noProof/>
          <w:sz w:val="18"/>
        </w:rPr>
        <w:drawing>
          <wp:anchor distT="0" distB="0" distL="0" distR="0" simplePos="0" relativeHeight="251658240" behindDoc="0" locked="0" layoutInCell="1" allowOverlap="1" wp14:anchorId="67974021" wp14:editId="03852B91">
            <wp:simplePos x="0" y="0"/>
            <wp:positionH relativeFrom="page">
              <wp:posOffset>12473</wp:posOffset>
            </wp:positionH>
            <wp:positionV relativeFrom="page">
              <wp:posOffset>5270</wp:posOffset>
            </wp:positionV>
            <wp:extent cx="7772400" cy="429552"/>
            <wp:effectExtent l="0" t="0" r="0" b="8890"/>
            <wp:wrapNone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29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7F81" w:rsidRPr="00720EB1">
        <w:rPr>
          <w:rFonts w:ascii="Morganite Black" w:hAnsi="Morganite Black"/>
          <w:b w:val="0"/>
          <w:bCs w:val="0"/>
          <w:color w:val="04060A"/>
        </w:rPr>
        <w:t>Transferable Skills</w:t>
      </w:r>
    </w:p>
    <w:p w14:paraId="673F55D0" w14:textId="128FD87F" w:rsidR="00E93A34" w:rsidRPr="00720EB1" w:rsidRDefault="00720EB1" w:rsidP="00656437">
      <w:pPr>
        <w:rPr>
          <w:rFonts w:ascii="STIX Two Text" w:hAnsi="STIX Two Text"/>
          <w:sz w:val="32"/>
        </w:rPr>
      </w:pPr>
      <w:r>
        <w:rPr>
          <w:rFonts w:ascii="Century"/>
          <w:noProof/>
          <w:sz w:val="13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713BBA7D" wp14:editId="1F99E5C1">
                <wp:simplePos x="0" y="0"/>
                <wp:positionH relativeFrom="page">
                  <wp:posOffset>559435</wp:posOffset>
                </wp:positionH>
                <wp:positionV relativeFrom="paragraph">
                  <wp:posOffset>283845</wp:posOffset>
                </wp:positionV>
                <wp:extent cx="6659880" cy="450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53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CB7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E46E8" id="Graphic 4" o:spid="_x0000_s1026" style="position:absolute;margin-left:44.05pt;margin-top:22.35pt;width:524.4pt;height:3.5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4903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" path="m,l6248539,e" filled="f" strokecolor="#fcb71a" strokeweight="1.5pt">
                <v:path arrowok="t"/>
                <w10:wrap type="topAndBottom" anchorx="page"/>
              </v:shape>
            </w:pict>
          </mc:Fallback>
        </mc:AlternateContent>
      </w:r>
      <w:r w:rsidR="00017F81" w:rsidRPr="00720EB1">
        <w:rPr>
          <w:rFonts w:ascii="STIX Two Text" w:hAnsi="STIX Two Text"/>
          <w:color w:val="04060A"/>
          <w:sz w:val="32"/>
        </w:rPr>
        <w:t xml:space="preserve">"Portable" skills you can apply in other </w:t>
      </w:r>
      <w:r w:rsidR="00B33165" w:rsidRPr="00720EB1">
        <w:rPr>
          <w:rFonts w:ascii="STIX Two Text" w:hAnsi="STIX Two Text"/>
          <w:color w:val="04060A"/>
          <w:sz w:val="32"/>
        </w:rPr>
        <w:t>sett</w:t>
      </w:r>
      <w:r w:rsidR="00B33165">
        <w:rPr>
          <w:rFonts w:ascii="STIX Two Text" w:hAnsi="STIX Two Text"/>
          <w:color w:val="04060A"/>
          <w:sz w:val="32"/>
        </w:rPr>
        <w:t>ing</w:t>
      </w:r>
      <w:r w:rsidR="00B33165" w:rsidRPr="00720EB1">
        <w:rPr>
          <w:rFonts w:ascii="STIX Two Text" w:hAnsi="STIX Two Text"/>
          <w:color w:val="04060A"/>
          <w:sz w:val="32"/>
        </w:rPr>
        <w:t>s.</w:t>
      </w:r>
    </w:p>
    <w:p w14:paraId="4166C2AD" w14:textId="1EB37316" w:rsidR="00E93A34" w:rsidRPr="00140B3E" w:rsidRDefault="00017F81" w:rsidP="00656437">
      <w:pPr>
        <w:pStyle w:val="BodyText"/>
        <w:spacing w:before="60"/>
        <w:rPr>
          <w:rFonts w:ascii="Satoshi" w:hAnsi="Satoshi"/>
          <w:color w:val="221F1F"/>
          <w:sz w:val="4"/>
          <w:szCs w:val="4"/>
        </w:rPr>
      </w:pPr>
      <w:r w:rsidRPr="00E87F0A">
        <w:rPr>
          <w:rFonts w:ascii="Satoshi" w:hAnsi="Satoshi"/>
          <w:color w:val="221F1F"/>
          <w:sz w:val="20"/>
          <w:szCs w:val="20"/>
        </w:rPr>
        <w:t>Transferable skills are versatile abilities, traits, and knowl</w:t>
      </w:r>
      <w:r w:rsidR="002D12B0">
        <w:rPr>
          <w:rFonts w:ascii="Satoshi" w:hAnsi="Satoshi"/>
          <w:color w:val="221F1F"/>
          <w:sz w:val="20"/>
          <w:szCs w:val="20"/>
        </w:rPr>
        <w:t>ed</w:t>
      </w:r>
      <w:r w:rsidRPr="00E87F0A">
        <w:rPr>
          <w:rFonts w:ascii="Satoshi" w:hAnsi="Satoshi"/>
          <w:color w:val="221F1F"/>
          <w:sz w:val="20"/>
          <w:szCs w:val="20"/>
        </w:rPr>
        <w:t>ge that you can carry from one experience or environment to another such as home, school, work, or extra-curricular activities. It is</w:t>
      </w:r>
      <w:r w:rsidRPr="00E87F0A">
        <w:rPr>
          <w:rFonts w:ascii="Satoshi" w:hAnsi="Satoshi"/>
          <w:color w:val="221F1F"/>
          <w:spacing w:val="-3"/>
          <w:sz w:val="20"/>
          <w:szCs w:val="20"/>
        </w:rPr>
        <w:t xml:space="preserve"> </w:t>
      </w:r>
      <w:r w:rsidRPr="00E87F0A">
        <w:rPr>
          <w:rFonts w:ascii="Satoshi" w:hAnsi="Satoshi"/>
          <w:color w:val="221F1F"/>
          <w:sz w:val="20"/>
          <w:szCs w:val="20"/>
        </w:rPr>
        <w:t>important</w:t>
      </w:r>
      <w:r w:rsidRPr="00E87F0A">
        <w:rPr>
          <w:rFonts w:ascii="Satoshi" w:hAnsi="Satoshi"/>
          <w:color w:val="221F1F"/>
          <w:spacing w:val="-3"/>
          <w:sz w:val="20"/>
          <w:szCs w:val="20"/>
        </w:rPr>
        <w:t xml:space="preserve"> </w:t>
      </w:r>
      <w:r w:rsidRPr="00E87F0A">
        <w:rPr>
          <w:rFonts w:ascii="Satoshi" w:hAnsi="Satoshi"/>
          <w:color w:val="221F1F"/>
          <w:sz w:val="20"/>
          <w:szCs w:val="20"/>
        </w:rPr>
        <w:t>to</w:t>
      </w:r>
      <w:r w:rsidRPr="00E87F0A">
        <w:rPr>
          <w:rFonts w:ascii="Satoshi" w:hAnsi="Satoshi"/>
          <w:color w:val="221F1F"/>
          <w:spacing w:val="-3"/>
          <w:sz w:val="20"/>
          <w:szCs w:val="20"/>
        </w:rPr>
        <w:t xml:space="preserve"> </w:t>
      </w:r>
      <w:r w:rsidRPr="00E87F0A">
        <w:rPr>
          <w:rFonts w:ascii="Satoshi" w:hAnsi="Satoshi"/>
          <w:color w:val="221F1F"/>
          <w:sz w:val="20"/>
          <w:szCs w:val="20"/>
        </w:rPr>
        <w:t>provide</w:t>
      </w:r>
      <w:r w:rsidRPr="00E87F0A">
        <w:rPr>
          <w:rFonts w:ascii="Satoshi" w:hAnsi="Satoshi"/>
          <w:color w:val="221F1F"/>
          <w:spacing w:val="-3"/>
          <w:sz w:val="20"/>
          <w:szCs w:val="20"/>
        </w:rPr>
        <w:t xml:space="preserve"> </w:t>
      </w:r>
      <w:r w:rsidRPr="00E87F0A">
        <w:rPr>
          <w:rFonts w:ascii="Satoshi" w:hAnsi="Satoshi"/>
          <w:color w:val="221F1F"/>
          <w:sz w:val="20"/>
          <w:szCs w:val="20"/>
        </w:rPr>
        <w:t>examples</w:t>
      </w:r>
      <w:r w:rsidRPr="00E87F0A">
        <w:rPr>
          <w:rFonts w:ascii="Satoshi" w:hAnsi="Satoshi"/>
          <w:color w:val="221F1F"/>
          <w:spacing w:val="-3"/>
          <w:sz w:val="20"/>
          <w:szCs w:val="20"/>
        </w:rPr>
        <w:t xml:space="preserve"> </w:t>
      </w:r>
      <w:r w:rsidRPr="00E87F0A">
        <w:rPr>
          <w:rFonts w:ascii="Satoshi" w:hAnsi="Satoshi"/>
          <w:color w:val="221F1F"/>
          <w:sz w:val="20"/>
          <w:szCs w:val="20"/>
        </w:rPr>
        <w:t>of</w:t>
      </w:r>
      <w:r w:rsidRPr="00E87F0A">
        <w:rPr>
          <w:rFonts w:ascii="Satoshi" w:hAnsi="Satoshi"/>
          <w:color w:val="221F1F"/>
          <w:spacing w:val="-3"/>
          <w:sz w:val="20"/>
          <w:szCs w:val="20"/>
        </w:rPr>
        <w:t xml:space="preserve"> </w:t>
      </w:r>
      <w:r w:rsidRPr="00E87F0A">
        <w:rPr>
          <w:rFonts w:ascii="Satoshi" w:hAnsi="Satoshi"/>
          <w:color w:val="221F1F"/>
          <w:sz w:val="20"/>
          <w:szCs w:val="20"/>
        </w:rPr>
        <w:t>these</w:t>
      </w:r>
      <w:r w:rsidRPr="00E87F0A">
        <w:rPr>
          <w:rFonts w:ascii="Satoshi" w:hAnsi="Satoshi"/>
          <w:color w:val="221F1F"/>
          <w:spacing w:val="-3"/>
          <w:sz w:val="20"/>
          <w:szCs w:val="20"/>
        </w:rPr>
        <w:t xml:space="preserve"> </w:t>
      </w:r>
      <w:r w:rsidRPr="00E87F0A">
        <w:rPr>
          <w:rFonts w:ascii="Satoshi" w:hAnsi="Satoshi"/>
          <w:color w:val="221F1F"/>
          <w:sz w:val="20"/>
          <w:szCs w:val="20"/>
        </w:rPr>
        <w:t>“portable</w:t>
      </w:r>
      <w:r w:rsidRPr="00E87F0A">
        <w:rPr>
          <w:rFonts w:ascii="Satoshi" w:hAnsi="Satoshi"/>
          <w:color w:val="221F1F"/>
          <w:spacing w:val="-3"/>
          <w:sz w:val="20"/>
          <w:szCs w:val="20"/>
        </w:rPr>
        <w:t xml:space="preserve"> </w:t>
      </w:r>
      <w:r w:rsidRPr="00E87F0A">
        <w:rPr>
          <w:rFonts w:ascii="Satoshi" w:hAnsi="Satoshi"/>
          <w:color w:val="221F1F"/>
          <w:sz w:val="20"/>
          <w:szCs w:val="20"/>
        </w:rPr>
        <w:t>skills”</w:t>
      </w:r>
      <w:r w:rsidR="00EC56E5" w:rsidRPr="00EC56E5">
        <w:t xml:space="preserve"> </w:t>
      </w:r>
      <w:r w:rsidR="00EC56E5" w:rsidRPr="00EC56E5">
        <w:rPr>
          <w:rFonts w:ascii="Satoshi" w:hAnsi="Satoshi"/>
          <w:color w:val="221F1F"/>
          <w:sz w:val="20"/>
          <w:szCs w:val="20"/>
        </w:rPr>
        <w:t>in your resume, articulate them in interviews, and share them through your online presence.</w:t>
      </w:r>
      <w:r w:rsidR="00656437">
        <w:rPr>
          <w:rFonts w:ascii="Satoshi" w:hAnsi="Satoshi"/>
          <w:color w:val="221F1F"/>
          <w:sz w:val="20"/>
          <w:szCs w:val="20"/>
        </w:rPr>
        <w:br/>
      </w:r>
    </w:p>
    <w:p w14:paraId="65FB3A3D" w14:textId="50F61100" w:rsidR="00720EB1" w:rsidRPr="00A65093" w:rsidRDefault="00720EB1" w:rsidP="009940CA">
      <w:pPr>
        <w:pStyle w:val="BodyText"/>
        <w:rPr>
          <w:rFonts w:ascii="Satoshi" w:hAnsi="Satoshi"/>
          <w:color w:val="221F1F"/>
          <w:sz w:val="16"/>
          <w:szCs w:val="16"/>
        </w:rPr>
      </w:pPr>
    </w:p>
    <w:p w14:paraId="71F00FEC" w14:textId="77777777" w:rsidR="00E87F0A" w:rsidRPr="00656437" w:rsidRDefault="00E87F0A" w:rsidP="009940CA">
      <w:pPr>
        <w:pStyle w:val="Heading1"/>
        <w:spacing w:before="0" w:line="264" w:lineRule="auto"/>
        <w:ind w:left="0" w:right="-14"/>
        <w:rPr>
          <w:rFonts w:ascii="Tahoma" w:hAnsi="Tahoma" w:cs="Tahoma"/>
          <w:spacing w:val="-2"/>
          <w:sz w:val="36"/>
          <w:szCs w:val="36"/>
        </w:rPr>
        <w:sectPr w:rsidR="00E87F0A" w:rsidRPr="00656437" w:rsidSect="00511BD8">
          <w:footerReference w:type="default" r:id="rId11"/>
          <w:type w:val="continuous"/>
          <w:pgSz w:w="12240" w:h="15840"/>
          <w:pgMar w:top="720" w:right="864" w:bottom="720" w:left="864" w:header="0" w:footer="1267" w:gutter="0"/>
          <w:pgNumType w:start="1"/>
          <w:cols w:space="720"/>
        </w:sectPr>
      </w:pPr>
    </w:p>
    <w:p w14:paraId="48D25E9E" w14:textId="7FD564B5" w:rsidR="00D83FFB" w:rsidRPr="00F75384" w:rsidRDefault="00E87F0A" w:rsidP="00010214">
      <w:pPr>
        <w:pStyle w:val="Heading1"/>
        <w:tabs>
          <w:tab w:val="left" w:pos="-90"/>
        </w:tabs>
        <w:spacing w:before="0" w:after="40" w:line="216" w:lineRule="auto"/>
        <w:ind w:left="-86" w:right="-144"/>
        <w:rPr>
          <w:rFonts w:ascii="Satoshi" w:hAnsi="Satoshi" w:cs="Tahoma"/>
          <w:spacing w:val="-2"/>
          <w:sz w:val="26"/>
          <w:szCs w:val="26"/>
        </w:rPr>
      </w:pPr>
      <w:r w:rsidRPr="00F75384">
        <w:rPr>
          <w:rFonts w:ascii="Satoshi" w:hAnsi="Satoshi" w:cs="Tahoma"/>
          <w:spacing w:val="-2"/>
          <w:sz w:val="26"/>
          <w:szCs w:val="26"/>
        </w:rPr>
        <w:t>C</w:t>
      </w:r>
      <w:r w:rsidR="00D83FFB" w:rsidRPr="00F75384">
        <w:rPr>
          <w:rFonts w:ascii="Satoshi" w:hAnsi="Satoshi" w:cs="Tahoma"/>
          <w:spacing w:val="-2"/>
          <w:sz w:val="26"/>
          <w:szCs w:val="26"/>
        </w:rPr>
        <w:t>areer &amp; Self Development</w:t>
      </w:r>
    </w:p>
    <w:p w14:paraId="6032E8A8" w14:textId="77777777" w:rsidR="00826569" w:rsidRPr="00EC56E5" w:rsidRDefault="00826569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 xml:space="preserve">Achieving </w:t>
      </w:r>
    </w:p>
    <w:p w14:paraId="479F032B" w14:textId="6AE34E5C" w:rsidR="00DC0BF2" w:rsidRPr="00EC56E5" w:rsidRDefault="00DC0BF2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>Adapting</w:t>
      </w:r>
    </w:p>
    <w:p w14:paraId="32CC4531" w14:textId="77777777" w:rsidR="00DC0BF2" w:rsidRPr="00EC56E5" w:rsidRDefault="00DC0BF2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 xml:space="preserve">Demonstrating </w:t>
      </w:r>
    </w:p>
    <w:p w14:paraId="61872E8F" w14:textId="77777777" w:rsidR="00DC0BF2" w:rsidRPr="00EC56E5" w:rsidRDefault="00DC0BF2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 xml:space="preserve">   Growth</w:t>
      </w:r>
    </w:p>
    <w:p w14:paraId="5CD3B905" w14:textId="3572DDFE" w:rsidR="00DC0BF2" w:rsidRPr="00EC56E5" w:rsidRDefault="00DC0BF2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>Flexibility</w:t>
      </w:r>
    </w:p>
    <w:p w14:paraId="21EF5D5E" w14:textId="77777777" w:rsidR="00DC0BF2" w:rsidRPr="00EC56E5" w:rsidRDefault="00DC0BF2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>Goal Setting</w:t>
      </w:r>
    </w:p>
    <w:p w14:paraId="0AB1F684" w14:textId="603F6096" w:rsidR="00C82B0B" w:rsidRPr="00EC56E5" w:rsidRDefault="00C82B0B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>Improvising</w:t>
      </w:r>
    </w:p>
    <w:p w14:paraId="029DE4DA" w14:textId="23077C0B" w:rsidR="00D83FFB" w:rsidRPr="00EC56E5" w:rsidRDefault="00D83FFB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 xml:space="preserve">Learning </w:t>
      </w:r>
    </w:p>
    <w:p w14:paraId="1329B277" w14:textId="77777777" w:rsidR="00DC0BF2" w:rsidRPr="00EC56E5" w:rsidRDefault="00D83FFB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>Motivating</w:t>
      </w:r>
    </w:p>
    <w:p w14:paraId="0D45801B" w14:textId="0AFD59C6" w:rsidR="00DC0BF2" w:rsidRPr="00EC56E5" w:rsidRDefault="00DC0BF2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>Self-awareness</w:t>
      </w:r>
    </w:p>
    <w:p w14:paraId="01EED91D" w14:textId="2B7D21A2" w:rsidR="00D83FFB" w:rsidRPr="00EC56E5" w:rsidRDefault="00DC0BF2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>R</w:t>
      </w:r>
      <w:r w:rsidR="00D83FFB"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>esilience</w:t>
      </w:r>
    </w:p>
    <w:p w14:paraId="1E6410C2" w14:textId="21DCCFED" w:rsidR="00D83FFB" w:rsidRPr="00EC56E5" w:rsidRDefault="00BD78A9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 xml:space="preserve">Responsibility </w:t>
      </w:r>
      <w:r w:rsidR="00D83FFB"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>Reflecti</w:t>
      </w:r>
      <w:r w:rsidR="00DC0BF2"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>ng</w:t>
      </w:r>
    </w:p>
    <w:p w14:paraId="551C1FBB" w14:textId="6309C935" w:rsidR="00DC0BF2" w:rsidRPr="00EC56E5" w:rsidRDefault="00DC0BF2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 xml:space="preserve">Processing </w:t>
      </w:r>
    </w:p>
    <w:p w14:paraId="2404177B" w14:textId="3753DCB2" w:rsidR="00DC0BF2" w:rsidRPr="00EC56E5" w:rsidRDefault="00DC0BF2" w:rsidP="00511BD8">
      <w:pPr>
        <w:pStyle w:val="Heading1"/>
        <w:spacing w:before="0" w:line="240" w:lineRule="auto"/>
        <w:ind w:left="0" w:right="-144"/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</w:pPr>
      <w:r w:rsidRPr="00EC56E5">
        <w:rPr>
          <w:rFonts w:ascii="Satoshi" w:eastAsia="Tahoma" w:hAnsi="Satoshi" w:cs="Tahoma"/>
          <w:b w:val="0"/>
          <w:bCs w:val="0"/>
          <w:spacing w:val="-2"/>
          <w:sz w:val="20"/>
          <w:szCs w:val="20"/>
        </w:rPr>
        <w:t xml:space="preserve">Training </w:t>
      </w:r>
    </w:p>
    <w:p w14:paraId="639296F4" w14:textId="65E90598" w:rsidR="00D83FFB" w:rsidRPr="00C43DCE" w:rsidRDefault="00D83FFB" w:rsidP="00511BD8">
      <w:pPr>
        <w:pStyle w:val="Heading1"/>
        <w:spacing w:before="0" w:line="240" w:lineRule="auto"/>
        <w:ind w:left="0" w:right="-144"/>
        <w:rPr>
          <w:rFonts w:ascii="Satoshi" w:hAnsi="Satoshi" w:cs="Tahoma"/>
          <w:spacing w:val="-2"/>
          <w:sz w:val="22"/>
          <w:szCs w:val="22"/>
        </w:rPr>
      </w:pPr>
    </w:p>
    <w:p w14:paraId="651E6EAF" w14:textId="4984BAB9" w:rsidR="00E87F0A" w:rsidRPr="00F75384" w:rsidRDefault="00D83FFB" w:rsidP="00010214">
      <w:pPr>
        <w:pStyle w:val="Heading1"/>
        <w:spacing w:before="0" w:after="40" w:line="240" w:lineRule="auto"/>
        <w:ind w:left="0" w:right="-331" w:hanging="86"/>
        <w:rPr>
          <w:rFonts w:ascii="Satoshi" w:hAnsi="Satoshi" w:cs="Tahoma"/>
          <w:sz w:val="26"/>
          <w:szCs w:val="26"/>
        </w:rPr>
      </w:pPr>
      <w:r w:rsidRPr="00F75384">
        <w:rPr>
          <w:rFonts w:ascii="Satoshi" w:hAnsi="Satoshi" w:cs="Tahoma"/>
          <w:spacing w:val="-2"/>
          <w:sz w:val="26"/>
          <w:szCs w:val="26"/>
        </w:rPr>
        <w:t>C</w:t>
      </w:r>
      <w:r w:rsidR="00E87F0A" w:rsidRPr="00F75384">
        <w:rPr>
          <w:rFonts w:ascii="Satoshi" w:hAnsi="Satoshi" w:cs="Tahoma"/>
          <w:spacing w:val="-2"/>
          <w:sz w:val="26"/>
          <w:szCs w:val="26"/>
        </w:rPr>
        <w:t>ommunication</w:t>
      </w:r>
    </w:p>
    <w:p w14:paraId="6781FA7F" w14:textId="27712286" w:rsidR="00DC0BF2" w:rsidRPr="00EC56E5" w:rsidRDefault="00DC0BF2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Advertising </w:t>
      </w:r>
    </w:p>
    <w:p w14:paraId="02E1E8C4" w14:textId="0A07C86C" w:rsidR="00C82B0B" w:rsidRPr="00EC56E5" w:rsidRDefault="00C82B0B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Designing</w:t>
      </w:r>
    </w:p>
    <w:p w14:paraId="3DE1B099" w14:textId="361EB69A" w:rsidR="00E87F0A" w:rsidRPr="00EC56E5" w:rsidRDefault="00DC0BF2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Ed</w:t>
      </w:r>
      <w:r w:rsidR="00E87F0A" w:rsidRPr="00EC56E5">
        <w:rPr>
          <w:rFonts w:ascii="Satoshi" w:hAnsi="Satoshi"/>
          <w:spacing w:val="-2"/>
          <w:sz w:val="20"/>
          <w:szCs w:val="20"/>
        </w:rPr>
        <w:t>it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="00E87F0A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6522C8FE" w14:textId="5461137C" w:rsidR="00C82B0B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Explain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</w:p>
    <w:p w14:paraId="4CD7AFC0" w14:textId="1AD4728A" w:rsidR="00E87F0A" w:rsidRPr="00EC56E5" w:rsidRDefault="00C82B0B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Illustrating</w:t>
      </w:r>
      <w:r w:rsidR="00E87F0A" w:rsidRPr="00EC56E5">
        <w:rPr>
          <w:rFonts w:ascii="Satoshi" w:hAnsi="Satoshi"/>
          <w:spacing w:val="-2"/>
          <w:sz w:val="20"/>
          <w:szCs w:val="20"/>
        </w:rPr>
        <w:t xml:space="preserve"> Inform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="00E87F0A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48C6A3C5" w14:textId="121D0461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Lectur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43800EEF" w14:textId="70DE0513" w:rsidR="00DC0BF2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Listen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3B9C033E" w14:textId="77777777" w:rsidR="009940C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Mentor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1A95CC69" w14:textId="77777777" w:rsidR="00C82B0B" w:rsidRPr="00EC56E5" w:rsidRDefault="00C82B0B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Performing </w:t>
      </w:r>
    </w:p>
    <w:p w14:paraId="42589779" w14:textId="77777777" w:rsidR="00C82B0B" w:rsidRPr="00EC56E5" w:rsidRDefault="009940C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Presenting </w:t>
      </w:r>
    </w:p>
    <w:p w14:paraId="5AD37140" w14:textId="2F327E4F" w:rsidR="00C82B0B" w:rsidRPr="00EC56E5" w:rsidRDefault="00C82B0B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Producing</w:t>
      </w:r>
    </w:p>
    <w:p w14:paraId="67777231" w14:textId="4BC189E2" w:rsidR="009940C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Promot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Proofread Provid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="009940CA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05135C39" w14:textId="31F51643" w:rsidR="00DC0BF2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Public</w:t>
      </w:r>
      <w:r w:rsidR="00DC0BF2" w:rsidRPr="00EC56E5">
        <w:rPr>
          <w:rFonts w:ascii="Satoshi" w:hAnsi="Satoshi"/>
          <w:spacing w:val="-2"/>
          <w:sz w:val="20"/>
          <w:szCs w:val="20"/>
        </w:rPr>
        <w:t xml:space="preserve"> Speaking</w:t>
      </w:r>
    </w:p>
    <w:p w14:paraId="749EFA29" w14:textId="37008E3D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Relat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60D5FD25" w14:textId="0073CA75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Report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Respond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3A0D581D" w14:textId="2F344D41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S</w:t>
      </w:r>
      <w:r w:rsidR="00DC0BF2" w:rsidRPr="00EC56E5">
        <w:rPr>
          <w:rFonts w:ascii="Satoshi" w:hAnsi="Satoshi"/>
          <w:spacing w:val="-2"/>
          <w:sz w:val="20"/>
          <w:szCs w:val="20"/>
        </w:rPr>
        <w:t>elling</w:t>
      </w:r>
    </w:p>
    <w:p w14:paraId="5B5F78FB" w14:textId="302DA27E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Shar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1E4F8F2E" w14:textId="77777777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Transcribing</w:t>
      </w:r>
    </w:p>
    <w:p w14:paraId="50629942" w14:textId="26A6804C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Translat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  <w:r w:rsidR="00DC0BF2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446AFFD2" w14:textId="068D739F" w:rsidR="00C82B0B" w:rsidRPr="00EC56E5" w:rsidRDefault="00C82B0B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Writing</w:t>
      </w:r>
    </w:p>
    <w:p w14:paraId="7A88CA51" w14:textId="77777777" w:rsidR="00E87F0A" w:rsidRPr="00C43DCE" w:rsidRDefault="00E87F0A" w:rsidP="00511BD8">
      <w:pPr>
        <w:ind w:right="-14"/>
        <w:rPr>
          <w:rFonts w:ascii="Satoshi" w:hAnsi="Satoshi"/>
        </w:rPr>
      </w:pPr>
    </w:p>
    <w:p w14:paraId="21968F88" w14:textId="0F96B9B4" w:rsidR="00205FF1" w:rsidRPr="00010214" w:rsidRDefault="00205FF1" w:rsidP="00010214">
      <w:pPr>
        <w:pStyle w:val="Heading1"/>
        <w:tabs>
          <w:tab w:val="left" w:pos="-90"/>
        </w:tabs>
        <w:spacing w:before="0" w:after="40" w:line="216" w:lineRule="auto"/>
        <w:ind w:left="-86" w:right="-144"/>
        <w:rPr>
          <w:rFonts w:ascii="Satoshi" w:hAnsi="Satoshi" w:cs="Tahoma"/>
          <w:spacing w:val="-2"/>
          <w:sz w:val="26"/>
          <w:szCs w:val="26"/>
        </w:rPr>
      </w:pPr>
      <w:r w:rsidRPr="00010214">
        <w:rPr>
          <w:rFonts w:ascii="Satoshi" w:hAnsi="Satoshi" w:cs="Tahoma"/>
          <w:spacing w:val="-2"/>
          <w:sz w:val="26"/>
          <w:szCs w:val="26"/>
        </w:rPr>
        <w:t>Critical Think</w:t>
      </w:r>
      <w:r w:rsidR="00D83FFB" w:rsidRPr="00010214">
        <w:rPr>
          <w:rFonts w:ascii="Satoshi" w:hAnsi="Satoshi" w:cs="Tahoma"/>
          <w:spacing w:val="-2"/>
          <w:sz w:val="26"/>
          <w:szCs w:val="26"/>
        </w:rPr>
        <w:t>ing</w:t>
      </w:r>
    </w:p>
    <w:p w14:paraId="51FDFDA2" w14:textId="23D1B21B" w:rsidR="00205FF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Analyz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17F81C5A" w14:textId="2AFA82AB" w:rsidR="00205FF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Assess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</w:p>
    <w:p w14:paraId="570FB0FD" w14:textId="32F954A8" w:rsidR="00205FF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Chart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Conceptualiz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Detect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Determin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Diagnos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Discover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Dissect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Evaluat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6EFB143C" w14:textId="4BA9075B" w:rsidR="00205FF1" w:rsidRPr="00EC56E5" w:rsidRDefault="00205FF1" w:rsidP="00511BD8">
      <w:pPr>
        <w:ind w:right="-14"/>
        <w:rPr>
          <w:rFonts w:ascii="Satoshi" w:hAnsi="Satoshi"/>
          <w:sz w:val="24"/>
          <w:szCs w:val="24"/>
        </w:rPr>
      </w:pPr>
      <w:r w:rsidRPr="00EC56E5">
        <w:rPr>
          <w:rFonts w:ascii="Satoshi" w:hAnsi="Satoshi"/>
          <w:spacing w:val="-2"/>
          <w:sz w:val="20"/>
          <w:szCs w:val="20"/>
        </w:rPr>
        <w:t>Examin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Experiment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Formulat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Hypothesiz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Identify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Inspect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Integrat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</w:p>
    <w:p w14:paraId="20B38233" w14:textId="4EA76240" w:rsidR="00205FF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Innovat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</w:p>
    <w:p w14:paraId="1000E26F" w14:textId="77777777" w:rsidR="00AE018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Interpret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  <w:r w:rsidR="00AE0181" w:rsidRPr="00EC56E5">
        <w:rPr>
          <w:rFonts w:ascii="Satoshi" w:hAnsi="Satoshi"/>
          <w:spacing w:val="-2"/>
          <w:sz w:val="20"/>
          <w:szCs w:val="20"/>
        </w:rPr>
        <w:t xml:space="preserve">Observing </w:t>
      </w:r>
    </w:p>
    <w:p w14:paraId="35807989" w14:textId="7783A293" w:rsidR="00AE0181" w:rsidRPr="00EC56E5" w:rsidRDefault="00AE018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Planning</w:t>
      </w:r>
    </w:p>
    <w:p w14:paraId="15B88487" w14:textId="23C66B1D" w:rsidR="00205FF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Problem Solv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="00AE0181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62C0EE81" w14:textId="7E450AE0" w:rsidR="00205FF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Pr</w:t>
      </w:r>
      <w:r w:rsidR="00D83FFB" w:rsidRPr="00EC56E5">
        <w:rPr>
          <w:rFonts w:ascii="Satoshi" w:hAnsi="Satoshi"/>
          <w:spacing w:val="-2"/>
          <w:sz w:val="20"/>
          <w:szCs w:val="20"/>
        </w:rPr>
        <w:t>edi</w:t>
      </w:r>
      <w:r w:rsidRPr="00EC56E5">
        <w:rPr>
          <w:rFonts w:ascii="Satoshi" w:hAnsi="Satoshi"/>
          <w:spacing w:val="-2"/>
          <w:sz w:val="20"/>
          <w:szCs w:val="20"/>
        </w:rPr>
        <w:t>ct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1E8AC54C" w14:textId="5F719BDF" w:rsidR="00205FF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Process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Question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Reason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Research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3FF77296" w14:textId="77777777" w:rsidR="00AE018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Study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Synergiz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Synthesiz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  <w:r w:rsidRPr="00EC56E5">
        <w:rPr>
          <w:rFonts w:ascii="Satoshi" w:hAnsi="Satoshi"/>
          <w:sz w:val="20"/>
          <w:szCs w:val="20"/>
        </w:rPr>
        <w:t>Test</w:t>
      </w:r>
      <w:r w:rsidR="00D83FFB" w:rsidRPr="00EC56E5">
        <w:rPr>
          <w:rFonts w:ascii="Satoshi" w:hAnsi="Satoshi"/>
          <w:sz w:val="20"/>
          <w:szCs w:val="20"/>
        </w:rPr>
        <w:t>ing</w:t>
      </w:r>
      <w:r w:rsidR="00AE0181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743AB0A3" w14:textId="076EC7E6" w:rsidR="00205FF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Weigh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</w:p>
    <w:p w14:paraId="198F29C2" w14:textId="470C5C18" w:rsidR="00E87F0A" w:rsidRPr="00010214" w:rsidRDefault="00E87F0A" w:rsidP="00010214">
      <w:pPr>
        <w:pStyle w:val="Heading1"/>
        <w:tabs>
          <w:tab w:val="left" w:pos="-90"/>
        </w:tabs>
        <w:spacing w:before="0" w:after="40" w:line="240" w:lineRule="auto"/>
        <w:ind w:left="-86" w:right="-144"/>
        <w:rPr>
          <w:rFonts w:ascii="Satoshi" w:hAnsi="Satoshi" w:cs="Tahoma"/>
          <w:spacing w:val="-2"/>
          <w:sz w:val="26"/>
          <w:szCs w:val="26"/>
        </w:rPr>
      </w:pPr>
      <w:r w:rsidRPr="00010214">
        <w:rPr>
          <w:rFonts w:ascii="Satoshi" w:hAnsi="Satoshi" w:cs="Tahoma"/>
          <w:spacing w:val="-2"/>
          <w:sz w:val="26"/>
          <w:szCs w:val="26"/>
        </w:rPr>
        <w:t>Leadership</w:t>
      </w:r>
    </w:p>
    <w:p w14:paraId="61C4792D" w14:textId="5E6E7237" w:rsidR="00D83FFB" w:rsidRPr="00EC56E5" w:rsidRDefault="00D83FFB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Coaching</w:t>
      </w:r>
    </w:p>
    <w:p w14:paraId="70CD85BC" w14:textId="2BD44A8B" w:rsidR="00DC0BF2" w:rsidRPr="00EC56E5" w:rsidRDefault="00E87F0A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Con</w:t>
      </w:r>
      <w:r w:rsidR="00DC0BF2" w:rsidRPr="00EC56E5">
        <w:rPr>
          <w:rFonts w:ascii="Satoshi" w:hAnsi="Satoshi"/>
          <w:spacing w:val="-2"/>
          <w:sz w:val="20"/>
          <w:szCs w:val="20"/>
        </w:rPr>
        <w:t>flict Resolution</w:t>
      </w:r>
    </w:p>
    <w:p w14:paraId="7AB75292" w14:textId="4D9D05E4" w:rsidR="00E87F0A" w:rsidRPr="00EC56E5" w:rsidRDefault="00E87F0A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Coordinat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Decid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</w:p>
    <w:p w14:paraId="3F497B96" w14:textId="0116EDC2" w:rsidR="00AE0181" w:rsidRPr="00EC56E5" w:rsidRDefault="00AE0181" w:rsidP="00511BD8">
      <w:pPr>
        <w:pStyle w:val="TableParagraph"/>
        <w:ind w:right="-14"/>
        <w:rPr>
          <w:rFonts w:ascii="Satoshi" w:hAnsi="Satoshi"/>
          <w:sz w:val="20"/>
          <w:szCs w:val="20"/>
        </w:rPr>
      </w:pPr>
      <w:proofErr w:type="gramStart"/>
      <w:r w:rsidRPr="00EC56E5">
        <w:rPr>
          <w:rFonts w:ascii="Satoshi" w:hAnsi="Satoshi"/>
          <w:spacing w:val="-2"/>
          <w:sz w:val="20"/>
          <w:szCs w:val="20"/>
        </w:rPr>
        <w:t>Delivering</w:t>
      </w:r>
      <w:proofErr w:type="gramEnd"/>
    </w:p>
    <w:p w14:paraId="47F45050" w14:textId="26DA7243" w:rsidR="00E87F0A" w:rsidRPr="00EC56E5" w:rsidRDefault="00E87F0A" w:rsidP="00511BD8">
      <w:pPr>
        <w:pStyle w:val="TableParagraph"/>
        <w:ind w:right="-14"/>
        <w:rPr>
          <w:rFonts w:ascii="Satoshi" w:hAnsi="Satoshi"/>
          <w:sz w:val="20"/>
          <w:szCs w:val="20"/>
        </w:rPr>
      </w:pPr>
      <w:r w:rsidRPr="00EC56E5">
        <w:rPr>
          <w:rFonts w:ascii="Satoshi" w:hAnsi="Satoshi"/>
          <w:sz w:val="20"/>
          <w:szCs w:val="20"/>
        </w:rPr>
        <w:t>Direct</w:t>
      </w:r>
      <w:r w:rsidR="00D83FFB" w:rsidRPr="00EC56E5">
        <w:rPr>
          <w:rFonts w:ascii="Satoshi" w:hAnsi="Satoshi"/>
          <w:sz w:val="20"/>
          <w:szCs w:val="20"/>
        </w:rPr>
        <w:t>ing</w:t>
      </w:r>
    </w:p>
    <w:p w14:paraId="0B29E26D" w14:textId="65964505" w:rsidR="00E87F0A" w:rsidRPr="00EC56E5" w:rsidRDefault="00E87F0A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Enforc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24073697" w14:textId="28348198" w:rsidR="00205FF1" w:rsidRPr="00EC56E5" w:rsidRDefault="00205FF1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Found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2E2FCAB5" w14:textId="51DEB3D5" w:rsidR="00D83FFB" w:rsidRPr="00EC56E5" w:rsidRDefault="00D83FFB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Guiding</w:t>
      </w:r>
    </w:p>
    <w:p w14:paraId="5E7EBD48" w14:textId="77777777" w:rsidR="00BD78A9" w:rsidRPr="00EC56E5" w:rsidRDefault="00E87F0A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Implement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</w:p>
    <w:p w14:paraId="5294FE7F" w14:textId="3F306B1E" w:rsidR="00E87F0A" w:rsidRPr="00EC56E5" w:rsidRDefault="00BD78A9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Improving</w:t>
      </w:r>
      <w:r w:rsidR="00E87F0A" w:rsidRPr="00EC56E5">
        <w:rPr>
          <w:rFonts w:ascii="Satoshi" w:hAnsi="Satoshi"/>
          <w:spacing w:val="-2"/>
          <w:sz w:val="20"/>
          <w:szCs w:val="20"/>
        </w:rPr>
        <w:t xml:space="preserve"> Influenc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="00E87F0A" w:rsidRPr="00EC56E5">
        <w:rPr>
          <w:rFonts w:ascii="Satoshi" w:hAnsi="Satoshi"/>
          <w:spacing w:val="-2"/>
          <w:sz w:val="20"/>
          <w:szCs w:val="20"/>
        </w:rPr>
        <w:t xml:space="preserve"> Inform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="00E87F0A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1094AE40" w14:textId="6F228B26" w:rsidR="00E87F0A" w:rsidRPr="00EC56E5" w:rsidRDefault="00E87F0A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Inspir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4263A1A9" w14:textId="67ABCACB" w:rsidR="00D83FFB" w:rsidRPr="00EC56E5" w:rsidRDefault="00E87F0A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Manag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Negotiat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  <w:r w:rsidR="00D83FFB" w:rsidRPr="00EC56E5">
        <w:rPr>
          <w:rFonts w:ascii="Satoshi" w:hAnsi="Satoshi"/>
          <w:spacing w:val="-2"/>
          <w:sz w:val="20"/>
          <w:szCs w:val="20"/>
        </w:rPr>
        <w:t xml:space="preserve"> 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0F461D6A" w14:textId="01E3E531" w:rsidR="00E87F0A" w:rsidRPr="00EC56E5" w:rsidRDefault="00E87F0A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Pilot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16EEFDCF" w14:textId="0040D5A5" w:rsidR="00E87F0A" w:rsidRPr="00EC56E5" w:rsidRDefault="00E87F0A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Plann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4CECC0BC" w14:textId="6A0ABE59" w:rsidR="00E87F0A" w:rsidRPr="00EC56E5" w:rsidRDefault="00E87F0A" w:rsidP="00511BD8">
      <w:pPr>
        <w:pStyle w:val="TableParagraph"/>
        <w:ind w:right="-14"/>
        <w:rPr>
          <w:rFonts w:ascii="Satoshi" w:hAnsi="Satoshi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Prescrib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Programm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Protect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Recommend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Recruit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Supervis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2D8F7278" w14:textId="5C943527" w:rsidR="00E87F0A" w:rsidRPr="00EC56E5" w:rsidRDefault="00E87F0A" w:rsidP="00511BD8">
      <w:pPr>
        <w:pStyle w:val="TableParagraph"/>
        <w:ind w:right="-14"/>
        <w:rPr>
          <w:rFonts w:ascii="Satoshi" w:hAnsi="Satoshi"/>
          <w:sz w:val="20"/>
          <w:szCs w:val="20"/>
        </w:rPr>
      </w:pPr>
      <w:r w:rsidRPr="00EC56E5">
        <w:rPr>
          <w:rFonts w:ascii="Satoshi" w:hAnsi="Satoshi"/>
          <w:sz w:val="20"/>
          <w:szCs w:val="20"/>
        </w:rPr>
        <w:t>Team Build</w:t>
      </w:r>
      <w:r w:rsidR="00D83FFB" w:rsidRPr="00EC56E5">
        <w:rPr>
          <w:rFonts w:ascii="Satoshi" w:hAnsi="Satoshi"/>
          <w:sz w:val="20"/>
          <w:szCs w:val="20"/>
        </w:rPr>
        <w:t>ing</w:t>
      </w:r>
      <w:r w:rsidRPr="00EC56E5">
        <w:rPr>
          <w:rFonts w:ascii="Satoshi" w:hAnsi="Satoshi"/>
          <w:sz w:val="20"/>
          <w:szCs w:val="20"/>
        </w:rPr>
        <w:t xml:space="preserve"> </w:t>
      </w:r>
    </w:p>
    <w:p w14:paraId="02A093B7" w14:textId="616608C9" w:rsidR="00E87F0A" w:rsidRPr="00EC56E5" w:rsidRDefault="00E87F0A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Unify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80"/>
          <w:sz w:val="20"/>
          <w:szCs w:val="20"/>
        </w:rPr>
        <w:t xml:space="preserve"> </w:t>
      </w:r>
      <w:r w:rsidR="00826569" w:rsidRPr="00EC56E5">
        <w:rPr>
          <w:rFonts w:ascii="Satoshi" w:hAnsi="Satoshi"/>
          <w:spacing w:val="80"/>
          <w:sz w:val="20"/>
          <w:szCs w:val="20"/>
        </w:rPr>
        <w:t xml:space="preserve"> </w:t>
      </w:r>
    </w:p>
    <w:p w14:paraId="6B97273D" w14:textId="77777777" w:rsidR="00205FF1" w:rsidRPr="00C43DCE" w:rsidRDefault="00205FF1" w:rsidP="00511BD8">
      <w:pPr>
        <w:ind w:right="-14"/>
        <w:rPr>
          <w:rFonts w:ascii="Satoshi" w:hAnsi="Satoshi"/>
          <w:spacing w:val="-2"/>
        </w:rPr>
      </w:pPr>
    </w:p>
    <w:p w14:paraId="3368866C" w14:textId="77777777" w:rsidR="00205FF1" w:rsidRPr="00206969" w:rsidRDefault="00205FF1" w:rsidP="00010214">
      <w:pPr>
        <w:spacing w:after="40"/>
        <w:ind w:left="-86" w:right="-331"/>
        <w:rPr>
          <w:rFonts w:ascii="Satoshi" w:hAnsi="Satoshi"/>
          <w:b/>
          <w:spacing w:val="-2"/>
          <w:sz w:val="26"/>
          <w:szCs w:val="26"/>
        </w:rPr>
      </w:pPr>
      <w:r w:rsidRPr="00206969">
        <w:rPr>
          <w:rFonts w:ascii="Satoshi" w:hAnsi="Satoshi"/>
          <w:b/>
          <w:spacing w:val="-2"/>
          <w:sz w:val="26"/>
          <w:szCs w:val="26"/>
        </w:rPr>
        <w:t xml:space="preserve">Professionalism  </w:t>
      </w:r>
    </w:p>
    <w:p w14:paraId="363E019D" w14:textId="375524E3" w:rsidR="00D83FFB" w:rsidRPr="00EC56E5" w:rsidRDefault="00D83FFB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Attention to Detail</w:t>
      </w:r>
    </w:p>
    <w:p w14:paraId="4CFA6BC2" w14:textId="576E1C3C" w:rsidR="00D83FFB" w:rsidRPr="00EC56E5" w:rsidRDefault="00205FF1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A</w:t>
      </w:r>
      <w:r w:rsidR="00D83FFB" w:rsidRPr="00EC56E5">
        <w:rPr>
          <w:rFonts w:ascii="Satoshi" w:hAnsi="Satoshi"/>
          <w:spacing w:val="-2"/>
          <w:sz w:val="20"/>
          <w:szCs w:val="20"/>
        </w:rPr>
        <w:t>ccuracy</w:t>
      </w:r>
    </w:p>
    <w:p w14:paraId="4A483417" w14:textId="3E04D535" w:rsidR="00205FF1" w:rsidRPr="00EC56E5" w:rsidRDefault="00D83FFB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A</w:t>
      </w:r>
      <w:r w:rsidR="00205FF1" w:rsidRPr="00EC56E5">
        <w:rPr>
          <w:rFonts w:ascii="Satoshi" w:hAnsi="Satoshi"/>
          <w:spacing w:val="-2"/>
          <w:sz w:val="20"/>
          <w:szCs w:val="20"/>
        </w:rPr>
        <w:t>ddress</w:t>
      </w:r>
      <w:r w:rsidRPr="00EC56E5">
        <w:rPr>
          <w:rFonts w:ascii="Satoshi" w:hAnsi="Satoshi"/>
          <w:spacing w:val="-2"/>
          <w:sz w:val="20"/>
          <w:szCs w:val="20"/>
        </w:rPr>
        <w:t>ing</w:t>
      </w:r>
      <w:r w:rsidR="00205FF1" w:rsidRPr="00EC56E5">
        <w:rPr>
          <w:rFonts w:ascii="Satoshi" w:hAnsi="Satoshi"/>
          <w:spacing w:val="-2"/>
          <w:sz w:val="20"/>
          <w:szCs w:val="20"/>
        </w:rPr>
        <w:t xml:space="preserve"> Arbitrat</w:t>
      </w:r>
      <w:r w:rsidRPr="00EC56E5">
        <w:rPr>
          <w:rFonts w:ascii="Satoshi" w:hAnsi="Satoshi"/>
          <w:spacing w:val="-2"/>
          <w:sz w:val="20"/>
          <w:szCs w:val="20"/>
        </w:rPr>
        <w:t>ing</w:t>
      </w:r>
      <w:r w:rsidR="00205FF1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45C60784" w14:textId="216ED5BA" w:rsidR="00205FF1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Coach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</w:p>
    <w:p w14:paraId="41D30A4A" w14:textId="77777777" w:rsidR="00873AA5" w:rsidRPr="00EC56E5" w:rsidRDefault="00873AA5" w:rsidP="00511BD8">
      <w:pPr>
        <w:pStyle w:val="TableParagraph"/>
        <w:ind w:right="-14"/>
        <w:rPr>
          <w:rFonts w:ascii="Satoshi" w:hAnsi="Satoshi"/>
          <w:bCs/>
          <w:sz w:val="20"/>
          <w:szCs w:val="20"/>
        </w:rPr>
      </w:pPr>
      <w:r w:rsidRPr="00EC56E5">
        <w:rPr>
          <w:rFonts w:ascii="Satoshi" w:hAnsi="Satoshi"/>
          <w:bCs/>
          <w:sz w:val="20"/>
          <w:szCs w:val="20"/>
        </w:rPr>
        <w:t>Dependability</w:t>
      </w:r>
    </w:p>
    <w:p w14:paraId="3470960A" w14:textId="0B1F16F1" w:rsidR="00D83FFB" w:rsidRPr="00EC56E5" w:rsidRDefault="00D83FFB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Integrity</w:t>
      </w:r>
    </w:p>
    <w:p w14:paraId="4E925E6A" w14:textId="1B273872" w:rsidR="00205FF1" w:rsidRPr="00EC56E5" w:rsidRDefault="00D83FFB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Risk </w:t>
      </w:r>
      <w:r w:rsidR="00DC0BF2" w:rsidRPr="00EC56E5">
        <w:rPr>
          <w:rFonts w:ascii="Satoshi" w:hAnsi="Satoshi"/>
          <w:spacing w:val="-2"/>
          <w:sz w:val="20"/>
          <w:szCs w:val="20"/>
        </w:rPr>
        <w:t>A</w:t>
      </w:r>
      <w:r w:rsidRPr="00EC56E5">
        <w:rPr>
          <w:rFonts w:ascii="Satoshi" w:hAnsi="Satoshi"/>
          <w:spacing w:val="-2"/>
          <w:sz w:val="20"/>
          <w:szCs w:val="20"/>
        </w:rPr>
        <w:t>wareness</w:t>
      </w:r>
    </w:p>
    <w:p w14:paraId="17D8C42F" w14:textId="6B212D03" w:rsidR="00DC0BF2" w:rsidRPr="00EC56E5" w:rsidRDefault="00DC0BF2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Time Management</w:t>
      </w:r>
    </w:p>
    <w:p w14:paraId="4C1031AE" w14:textId="244EC13F" w:rsidR="00DC0BF2" w:rsidRPr="00EC56E5" w:rsidRDefault="00DC0BF2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Understanding</w:t>
      </w:r>
    </w:p>
    <w:p w14:paraId="4A72E4CB" w14:textId="4BF9B5F3" w:rsidR="00205FF1" w:rsidRPr="00010214" w:rsidRDefault="00205FF1" w:rsidP="00010214">
      <w:pPr>
        <w:pStyle w:val="Heading1"/>
        <w:tabs>
          <w:tab w:val="left" w:pos="-90"/>
        </w:tabs>
        <w:spacing w:before="0" w:after="40" w:line="216" w:lineRule="auto"/>
        <w:ind w:left="-86" w:right="-144"/>
        <w:rPr>
          <w:rFonts w:ascii="Satoshi" w:hAnsi="Satoshi" w:cs="Tahoma"/>
          <w:spacing w:val="-2"/>
          <w:sz w:val="26"/>
          <w:szCs w:val="26"/>
        </w:rPr>
      </w:pPr>
      <w:r w:rsidRPr="00010214">
        <w:rPr>
          <w:rFonts w:ascii="Satoshi" w:hAnsi="Satoshi" w:cs="Tahoma"/>
          <w:spacing w:val="-2"/>
          <w:sz w:val="26"/>
          <w:szCs w:val="26"/>
        </w:rPr>
        <w:t>Social Adaptability</w:t>
      </w:r>
    </w:p>
    <w:p w14:paraId="79C049BE" w14:textId="77777777" w:rsidR="00D83FFB" w:rsidRPr="00EC56E5" w:rsidRDefault="00D83FFB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>Accountability</w:t>
      </w:r>
    </w:p>
    <w:p w14:paraId="342FAD74" w14:textId="77777777" w:rsidR="009940CA" w:rsidRPr="00EC56E5" w:rsidRDefault="00D83FFB" w:rsidP="00511BD8">
      <w:pPr>
        <w:spacing w:before="10"/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 xml:space="preserve">Emotional </w:t>
      </w:r>
    </w:p>
    <w:p w14:paraId="51EE03B8" w14:textId="5BE02E95" w:rsidR="00D83FFB" w:rsidRPr="00EC56E5" w:rsidRDefault="009940CA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 xml:space="preserve">   </w:t>
      </w:r>
      <w:r w:rsidR="00D83FFB" w:rsidRPr="00EC56E5">
        <w:rPr>
          <w:rFonts w:ascii="Satoshi" w:hAnsi="Satoshi"/>
          <w:bCs/>
          <w:spacing w:val="-2"/>
          <w:sz w:val="20"/>
          <w:szCs w:val="20"/>
        </w:rPr>
        <w:t>Intelligence</w:t>
      </w:r>
    </w:p>
    <w:p w14:paraId="711855C1" w14:textId="77777777" w:rsidR="009940CA" w:rsidRPr="00EC56E5" w:rsidRDefault="009940C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Empathizing </w:t>
      </w:r>
    </w:p>
    <w:p w14:paraId="482772CE" w14:textId="285C1EDA" w:rsidR="00D83FFB" w:rsidRPr="00EC56E5" w:rsidRDefault="00D83FFB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>Including Others</w:t>
      </w:r>
    </w:p>
    <w:p w14:paraId="15B6ED0D" w14:textId="07C3A34A" w:rsidR="00D83FFB" w:rsidRPr="00EC56E5" w:rsidRDefault="00D83FFB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>Interpersonal Sensitivity</w:t>
      </w:r>
    </w:p>
    <w:p w14:paraId="49A7F565" w14:textId="0A024FAA" w:rsidR="00205FF1" w:rsidRPr="00EC56E5" w:rsidRDefault="00205FF1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 xml:space="preserve">Intuition </w:t>
      </w:r>
    </w:p>
    <w:p w14:paraId="3506E262" w14:textId="3A278C80" w:rsidR="00205FF1" w:rsidRPr="00EC56E5" w:rsidRDefault="00205FF1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>Learn</w:t>
      </w:r>
      <w:r w:rsidR="00D83FFB" w:rsidRPr="00EC56E5">
        <w:rPr>
          <w:rFonts w:ascii="Satoshi" w:hAnsi="Satoshi"/>
          <w:bCs/>
          <w:spacing w:val="-2"/>
          <w:sz w:val="20"/>
          <w:szCs w:val="20"/>
        </w:rPr>
        <w:t>ing</w:t>
      </w:r>
      <w:r w:rsidRPr="00EC56E5">
        <w:rPr>
          <w:rFonts w:ascii="Satoshi" w:hAnsi="Satoshi"/>
          <w:bCs/>
          <w:spacing w:val="-2"/>
          <w:sz w:val="20"/>
          <w:szCs w:val="20"/>
        </w:rPr>
        <w:t xml:space="preserve"> </w:t>
      </w:r>
    </w:p>
    <w:p w14:paraId="3A32A93E" w14:textId="0D64CDCA" w:rsidR="00205FF1" w:rsidRPr="00EC56E5" w:rsidRDefault="00D83FFB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>Maturity</w:t>
      </w:r>
    </w:p>
    <w:p w14:paraId="25C6BA6A" w14:textId="53EA3386" w:rsidR="00BD78A9" w:rsidRPr="00EC56E5" w:rsidRDefault="00BD78A9" w:rsidP="00511BD8">
      <w:pPr>
        <w:ind w:right="-14"/>
        <w:rPr>
          <w:rFonts w:ascii="Satoshi" w:hAnsi="Satoshi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Na</w:t>
      </w:r>
      <w:r w:rsidRPr="00EC56E5">
        <w:rPr>
          <w:rFonts w:ascii="Satoshi" w:hAnsi="Satoshi"/>
          <w:sz w:val="20"/>
          <w:szCs w:val="20"/>
        </w:rPr>
        <w:t>vigating</w:t>
      </w:r>
    </w:p>
    <w:p w14:paraId="76ADF2CA" w14:textId="0A482A32" w:rsidR="00BE437A" w:rsidRPr="00EC56E5" w:rsidRDefault="00BE437A" w:rsidP="00511BD8">
      <w:pPr>
        <w:ind w:right="-14"/>
        <w:rPr>
          <w:rFonts w:ascii="Satoshi" w:hAnsi="Satoshi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Perceiving</w:t>
      </w:r>
    </w:p>
    <w:p w14:paraId="394C48E5" w14:textId="77777777" w:rsidR="00BD78A9" w:rsidRPr="00EC56E5" w:rsidRDefault="00BD78A9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>Respect</w:t>
      </w:r>
    </w:p>
    <w:p w14:paraId="6C9BF459" w14:textId="77777777" w:rsidR="00205FF1" w:rsidRPr="00C43DCE" w:rsidRDefault="00205FF1" w:rsidP="00511BD8">
      <w:pPr>
        <w:ind w:right="-14"/>
        <w:rPr>
          <w:rFonts w:ascii="Satoshi" w:hAnsi="Satoshi"/>
          <w:bCs/>
          <w:spacing w:val="-2"/>
        </w:rPr>
      </w:pPr>
    </w:p>
    <w:p w14:paraId="08FC1DA2" w14:textId="77777777" w:rsidR="00205FF1" w:rsidRPr="00F75384" w:rsidRDefault="00205FF1" w:rsidP="00010214">
      <w:pPr>
        <w:spacing w:after="40"/>
        <w:ind w:right="-14" w:hanging="86"/>
        <w:rPr>
          <w:rFonts w:ascii="Satoshi" w:hAnsi="Satoshi"/>
          <w:b/>
          <w:spacing w:val="-2"/>
          <w:sz w:val="26"/>
          <w:szCs w:val="26"/>
        </w:rPr>
      </w:pPr>
      <w:r w:rsidRPr="00F75384">
        <w:rPr>
          <w:rFonts w:ascii="Satoshi" w:hAnsi="Satoshi"/>
          <w:b/>
          <w:spacing w:val="-2"/>
          <w:sz w:val="26"/>
          <w:szCs w:val="26"/>
        </w:rPr>
        <w:t>Teamwork</w:t>
      </w:r>
    </w:p>
    <w:p w14:paraId="4997423C" w14:textId="77777777" w:rsidR="00C82B0B" w:rsidRPr="00EC56E5" w:rsidRDefault="00C82B0B" w:rsidP="00511BD8">
      <w:pPr>
        <w:pStyle w:val="TableParagraph"/>
        <w:ind w:right="-14"/>
        <w:rPr>
          <w:rFonts w:ascii="Satoshi" w:hAnsi="Satoshi"/>
          <w:bCs/>
          <w:sz w:val="20"/>
          <w:szCs w:val="20"/>
        </w:rPr>
      </w:pPr>
      <w:r w:rsidRPr="00EC56E5">
        <w:rPr>
          <w:rFonts w:ascii="Satoshi" w:hAnsi="Satoshi"/>
          <w:bCs/>
          <w:sz w:val="20"/>
          <w:szCs w:val="20"/>
        </w:rPr>
        <w:t>Advising</w:t>
      </w:r>
    </w:p>
    <w:p w14:paraId="4B87B5E6" w14:textId="5B3F23B3" w:rsidR="00C82B0B" w:rsidRPr="00EC56E5" w:rsidRDefault="00C82B0B" w:rsidP="00511BD8">
      <w:pPr>
        <w:pStyle w:val="TableParagraph"/>
        <w:ind w:right="-14"/>
        <w:rPr>
          <w:rFonts w:ascii="Satoshi" w:hAnsi="Satoshi"/>
          <w:bCs/>
          <w:sz w:val="20"/>
          <w:szCs w:val="20"/>
        </w:rPr>
      </w:pPr>
      <w:r w:rsidRPr="00EC56E5">
        <w:rPr>
          <w:rFonts w:ascii="Satoshi" w:hAnsi="Satoshi"/>
          <w:bCs/>
          <w:sz w:val="20"/>
          <w:szCs w:val="20"/>
        </w:rPr>
        <w:t>Collaboration Computing</w:t>
      </w:r>
    </w:p>
    <w:p w14:paraId="1EF51780" w14:textId="1FA9A121" w:rsidR="00873AA5" w:rsidRPr="00EC56E5" w:rsidRDefault="00873AA5" w:rsidP="00511BD8">
      <w:pPr>
        <w:pStyle w:val="TableParagraph"/>
        <w:ind w:right="-14"/>
        <w:rPr>
          <w:rFonts w:ascii="Satoshi" w:hAnsi="Satoshi"/>
          <w:bCs/>
          <w:sz w:val="20"/>
          <w:szCs w:val="20"/>
        </w:rPr>
      </w:pPr>
      <w:r w:rsidRPr="00EC56E5">
        <w:rPr>
          <w:rFonts w:ascii="Satoshi" w:hAnsi="Satoshi"/>
          <w:bCs/>
          <w:sz w:val="20"/>
          <w:szCs w:val="20"/>
        </w:rPr>
        <w:t>Coordination</w:t>
      </w:r>
    </w:p>
    <w:p w14:paraId="0BFC1EDD" w14:textId="77777777" w:rsidR="00873AA5" w:rsidRPr="00EC56E5" w:rsidRDefault="00873AA5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Conflict Negotiation</w:t>
      </w:r>
    </w:p>
    <w:p w14:paraId="4B7EA365" w14:textId="77777777" w:rsidR="00873AA5" w:rsidRPr="00EC56E5" w:rsidRDefault="00873AA5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Group     </w:t>
      </w:r>
    </w:p>
    <w:p w14:paraId="4D16C652" w14:textId="28C3F939" w:rsidR="00873AA5" w:rsidRPr="00EC56E5" w:rsidRDefault="00873AA5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   Communication </w:t>
      </w:r>
    </w:p>
    <w:p w14:paraId="36BF4FC2" w14:textId="77777777" w:rsidR="00873AA5" w:rsidRPr="00EC56E5" w:rsidRDefault="00D83FFB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Managing </w:t>
      </w:r>
    </w:p>
    <w:p w14:paraId="0E49E8DF" w14:textId="58C80231" w:rsidR="00D83FFB" w:rsidRPr="00EC56E5" w:rsidRDefault="00873AA5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   R</w:t>
      </w:r>
      <w:r w:rsidR="00D83FFB" w:rsidRPr="00EC56E5">
        <w:rPr>
          <w:rFonts w:ascii="Satoshi" w:hAnsi="Satoshi"/>
          <w:spacing w:val="-2"/>
          <w:sz w:val="20"/>
          <w:szCs w:val="20"/>
        </w:rPr>
        <w:t>elationships</w:t>
      </w:r>
    </w:p>
    <w:p w14:paraId="1DFF7149" w14:textId="6B8CA95B" w:rsidR="00D83FFB" w:rsidRPr="00EC56E5" w:rsidRDefault="00D83FFB" w:rsidP="00511BD8">
      <w:pPr>
        <w:pStyle w:val="TableParagraph"/>
        <w:ind w:right="-14"/>
        <w:rPr>
          <w:rFonts w:ascii="Satoshi" w:hAnsi="Satoshi"/>
          <w:bCs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Mediating</w:t>
      </w:r>
    </w:p>
    <w:p w14:paraId="477EDF8A" w14:textId="083069C9" w:rsidR="00D83FFB" w:rsidRPr="00EC56E5" w:rsidRDefault="00D83FFB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>Negotiating</w:t>
      </w:r>
    </w:p>
    <w:p w14:paraId="64AF20CB" w14:textId="2D89FF5D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Reconciling  </w:t>
      </w:r>
    </w:p>
    <w:p w14:paraId="73B20CFA" w14:textId="6FBEAE6D" w:rsidR="00BE437A" w:rsidRPr="00EC56E5" w:rsidRDefault="00BE437A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Taking Instruction</w:t>
      </w:r>
    </w:p>
    <w:p w14:paraId="37F93E96" w14:textId="719F4F6E" w:rsidR="00DC0BF2" w:rsidRPr="00EC56E5" w:rsidRDefault="00DC0BF2" w:rsidP="00511BD8">
      <w:pPr>
        <w:ind w:right="-14"/>
        <w:rPr>
          <w:rFonts w:ascii="Satoshi" w:hAnsi="Satoshi"/>
          <w:bCs/>
          <w:spacing w:val="-2"/>
          <w:sz w:val="20"/>
          <w:szCs w:val="20"/>
        </w:rPr>
      </w:pPr>
      <w:r w:rsidRPr="00EC56E5">
        <w:rPr>
          <w:rFonts w:ascii="Satoshi" w:hAnsi="Satoshi"/>
          <w:bCs/>
          <w:spacing w:val="-2"/>
          <w:sz w:val="20"/>
          <w:szCs w:val="20"/>
        </w:rPr>
        <w:t>Trust Building</w:t>
      </w:r>
    </w:p>
    <w:p w14:paraId="1C659E41" w14:textId="77777777" w:rsidR="00D83FFB" w:rsidRPr="00C43DCE" w:rsidRDefault="00D83FFB" w:rsidP="00511BD8">
      <w:pPr>
        <w:ind w:right="-14"/>
        <w:rPr>
          <w:rFonts w:ascii="Satoshi" w:hAnsi="Satoshi"/>
          <w:b/>
          <w:spacing w:val="-2"/>
        </w:rPr>
      </w:pPr>
    </w:p>
    <w:p w14:paraId="4E4922ED" w14:textId="31C397F4" w:rsidR="00E87F0A" w:rsidRPr="00EC56E5" w:rsidRDefault="00E87F0A" w:rsidP="00010214">
      <w:pPr>
        <w:spacing w:after="40"/>
        <w:ind w:left="-86" w:right="-14"/>
        <w:rPr>
          <w:rFonts w:ascii="Satoshi" w:hAnsi="Satoshi"/>
          <w:b/>
          <w:sz w:val="24"/>
          <w:szCs w:val="24"/>
        </w:rPr>
      </w:pPr>
      <w:r w:rsidRPr="00EC56E5">
        <w:rPr>
          <w:rFonts w:ascii="Satoshi" w:hAnsi="Satoshi"/>
          <w:b/>
          <w:spacing w:val="-2"/>
          <w:sz w:val="24"/>
          <w:szCs w:val="24"/>
        </w:rPr>
        <w:t>Techn</w:t>
      </w:r>
      <w:r w:rsidR="00205FF1" w:rsidRPr="00EC56E5">
        <w:rPr>
          <w:rFonts w:ascii="Satoshi" w:hAnsi="Satoshi"/>
          <w:b/>
          <w:spacing w:val="-2"/>
          <w:sz w:val="24"/>
          <w:szCs w:val="24"/>
        </w:rPr>
        <w:t>ology</w:t>
      </w:r>
    </w:p>
    <w:p w14:paraId="26045039" w14:textId="5662F9D7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AI &amp; Big Data</w:t>
      </w:r>
    </w:p>
    <w:p w14:paraId="62B0AEAE" w14:textId="0738B855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Assembl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  <w:r w:rsidR="00BD78A9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2F60C50C" w14:textId="29848A99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Cloud Computing</w:t>
      </w:r>
    </w:p>
    <w:p w14:paraId="55787F09" w14:textId="39F39461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Conserv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6DD823F7" w14:textId="77777777" w:rsidR="00BD78A9" w:rsidRPr="00EC56E5" w:rsidRDefault="00205FF1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Cod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</w:p>
    <w:p w14:paraId="646C7949" w14:textId="77777777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Cybersecurity</w:t>
      </w:r>
    </w:p>
    <w:p w14:paraId="2B652290" w14:textId="193A0B64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Data analysis</w:t>
      </w:r>
    </w:p>
    <w:p w14:paraId="348BF327" w14:textId="0C52D69A" w:rsidR="00205FF1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Digital Tools</w:t>
      </w:r>
      <w:r w:rsidR="00205FF1" w:rsidRPr="00EC56E5">
        <w:rPr>
          <w:rFonts w:ascii="Satoshi" w:hAnsi="Satoshi"/>
          <w:spacing w:val="-2"/>
          <w:sz w:val="20"/>
          <w:szCs w:val="20"/>
        </w:rPr>
        <w:br/>
        <w:t>Extract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Data</w:t>
      </w:r>
    </w:p>
    <w:p w14:paraId="2E35A4E3" w14:textId="51E58101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proofErr w:type="gramStart"/>
      <w:r w:rsidRPr="00EC56E5">
        <w:rPr>
          <w:rFonts w:ascii="Satoshi" w:hAnsi="Satoshi"/>
          <w:spacing w:val="-2"/>
          <w:sz w:val="20"/>
          <w:szCs w:val="20"/>
        </w:rPr>
        <w:t>Install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proofErr w:type="gramEnd"/>
      <w:r w:rsidR="00BD78A9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541F62FA" w14:textId="3F6B240D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Ma</w:t>
      </w:r>
      <w:r w:rsidR="00205FF1" w:rsidRPr="00EC56E5">
        <w:rPr>
          <w:rFonts w:ascii="Satoshi" w:hAnsi="Satoshi"/>
          <w:spacing w:val="-2"/>
          <w:sz w:val="20"/>
          <w:szCs w:val="20"/>
        </w:rPr>
        <w:t>nipulate</w:t>
      </w:r>
      <w:r w:rsidR="00BD78A9" w:rsidRPr="00EC56E5">
        <w:rPr>
          <w:rFonts w:ascii="Satoshi" w:hAnsi="Satoshi"/>
          <w:spacing w:val="-2"/>
          <w:sz w:val="20"/>
          <w:szCs w:val="20"/>
        </w:rPr>
        <w:t xml:space="preserve"> D</w:t>
      </w:r>
      <w:r w:rsidR="00205FF1" w:rsidRPr="00EC56E5">
        <w:rPr>
          <w:rFonts w:ascii="Satoshi" w:hAnsi="Satoshi"/>
          <w:spacing w:val="-2"/>
          <w:sz w:val="20"/>
          <w:szCs w:val="20"/>
        </w:rPr>
        <w:t>ata</w:t>
      </w:r>
      <w:r w:rsidR="00BD78A9"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48BB990B" w14:textId="33521D39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Operat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58154CB7" w14:textId="285177CD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Repair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66CDCA38" w14:textId="1EE91281" w:rsidR="00E87F0A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Scheduling</w:t>
      </w:r>
    </w:p>
    <w:p w14:paraId="793BA738" w14:textId="49A75419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Technical Literacy</w:t>
      </w:r>
    </w:p>
    <w:p w14:paraId="5BC853BC" w14:textId="139BA3CB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Technical </w:t>
      </w:r>
    </w:p>
    <w:p w14:paraId="7BFF47BB" w14:textId="7C82632A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   Troubleshooting </w:t>
      </w:r>
    </w:p>
    <w:p w14:paraId="6F6BF860" w14:textId="77777777" w:rsidR="00E87F0A" w:rsidRPr="00C43DCE" w:rsidRDefault="00E87F0A" w:rsidP="00511BD8">
      <w:pPr>
        <w:ind w:right="-14"/>
        <w:rPr>
          <w:rFonts w:ascii="Satoshi" w:hAnsi="Satoshi"/>
          <w:spacing w:val="-2"/>
        </w:rPr>
      </w:pPr>
    </w:p>
    <w:p w14:paraId="471E6234" w14:textId="77777777" w:rsidR="00E87F0A" w:rsidRPr="00010214" w:rsidRDefault="00E87F0A" w:rsidP="00010214">
      <w:pPr>
        <w:pStyle w:val="Heading1"/>
        <w:tabs>
          <w:tab w:val="left" w:pos="-90"/>
        </w:tabs>
        <w:spacing w:before="0" w:after="40" w:line="240" w:lineRule="auto"/>
        <w:ind w:left="-86" w:right="-144"/>
        <w:rPr>
          <w:rFonts w:ascii="Satoshi" w:hAnsi="Satoshi" w:cs="Tahoma"/>
          <w:spacing w:val="-2"/>
          <w:sz w:val="26"/>
          <w:szCs w:val="26"/>
        </w:rPr>
      </w:pPr>
      <w:r w:rsidRPr="00010214">
        <w:rPr>
          <w:rFonts w:ascii="Satoshi" w:hAnsi="Satoshi" w:cs="Tahoma"/>
          <w:spacing w:val="-2"/>
          <w:sz w:val="26"/>
          <w:szCs w:val="26"/>
        </w:rPr>
        <w:t>Other Skills</w:t>
      </w:r>
    </w:p>
    <w:p w14:paraId="2837B5D9" w14:textId="4AD4CA11" w:rsidR="00E87F0A" w:rsidRPr="00EC56E5" w:rsidRDefault="00E87F0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Anticipat</w:t>
      </w:r>
      <w:r w:rsidR="00D83FFB" w:rsidRPr="00EC56E5">
        <w:rPr>
          <w:rFonts w:ascii="Satoshi" w:hAnsi="Satoshi"/>
          <w:spacing w:val="-2"/>
          <w:sz w:val="20"/>
          <w:szCs w:val="20"/>
        </w:rPr>
        <w:t>ing</w:t>
      </w:r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5A4E4BDC" w14:textId="77777777" w:rsidR="00C82B0B" w:rsidRPr="00EC56E5" w:rsidRDefault="00C82B0B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Arranging </w:t>
      </w:r>
    </w:p>
    <w:p w14:paraId="4C7573BB" w14:textId="77777777" w:rsidR="00C82B0B" w:rsidRPr="00EC56E5" w:rsidRDefault="00C82B0B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Auditing </w:t>
      </w:r>
    </w:p>
    <w:p w14:paraId="5F8D57FD" w14:textId="50E59936" w:rsidR="00C82B0B" w:rsidRPr="00EC56E5" w:rsidRDefault="00C82B0B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Budgeting</w:t>
      </w:r>
    </w:p>
    <w:p w14:paraId="1D5EAA41" w14:textId="77777777" w:rsidR="009940CA" w:rsidRPr="00EC56E5" w:rsidRDefault="009940C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Guiding </w:t>
      </w:r>
    </w:p>
    <w:p w14:paraId="586AEABA" w14:textId="01367B05" w:rsidR="009940CA" w:rsidRPr="00EC56E5" w:rsidRDefault="009940C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Instructing </w:t>
      </w:r>
    </w:p>
    <w:p w14:paraId="18BBB8DD" w14:textId="221A2631" w:rsidR="009940CA" w:rsidRPr="00EC56E5" w:rsidRDefault="009940C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Referring Rehabilitating </w:t>
      </w:r>
    </w:p>
    <w:p w14:paraId="74AFC136" w14:textId="77777777" w:rsidR="009940CA" w:rsidRPr="00EC56E5" w:rsidRDefault="009940C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Serving </w:t>
      </w:r>
    </w:p>
    <w:p w14:paraId="15942709" w14:textId="77777777" w:rsidR="009940CA" w:rsidRPr="00EC56E5" w:rsidRDefault="009940C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Teaching </w:t>
      </w:r>
    </w:p>
    <w:p w14:paraId="6FAA45D4" w14:textId="77777777" w:rsidR="009940CA" w:rsidRPr="00EC56E5" w:rsidRDefault="009940C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Tending </w:t>
      </w:r>
    </w:p>
    <w:p w14:paraId="7245D3BE" w14:textId="77777777" w:rsidR="009940CA" w:rsidRPr="00EC56E5" w:rsidRDefault="009940CA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Tutoring</w:t>
      </w:r>
    </w:p>
    <w:p w14:paraId="3BF0B68E" w14:textId="77777777" w:rsidR="009940CA" w:rsidRPr="00EC56E5" w:rsidRDefault="009940CA" w:rsidP="00511BD8">
      <w:pPr>
        <w:pStyle w:val="TableParagraph"/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Creating </w:t>
      </w:r>
    </w:p>
    <w:p w14:paraId="0E245375" w14:textId="20495F4C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Consolidating </w:t>
      </w:r>
    </w:p>
    <w:p w14:paraId="22A25A4A" w14:textId="3C6C8291" w:rsidR="00C82B0B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proofErr w:type="gramStart"/>
      <w:r w:rsidRPr="00EC56E5">
        <w:rPr>
          <w:rFonts w:ascii="Satoshi" w:hAnsi="Satoshi"/>
          <w:spacing w:val="-2"/>
          <w:sz w:val="20"/>
          <w:szCs w:val="20"/>
        </w:rPr>
        <w:t>Distributing</w:t>
      </w:r>
      <w:proofErr w:type="gramEnd"/>
      <w:r w:rsidRPr="00EC56E5">
        <w:rPr>
          <w:rFonts w:ascii="Satoshi" w:hAnsi="Satoshi"/>
          <w:spacing w:val="-2"/>
          <w:sz w:val="20"/>
          <w:szCs w:val="20"/>
        </w:rPr>
        <w:t xml:space="preserve"> </w:t>
      </w:r>
    </w:p>
    <w:p w14:paraId="20B883D1" w14:textId="29D9D782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Inventorying </w:t>
      </w:r>
    </w:p>
    <w:p w14:paraId="61A59A3A" w14:textId="77777777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Organizing Preparing </w:t>
      </w:r>
    </w:p>
    <w:p w14:paraId="291A90D8" w14:textId="252D601C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Purchasing </w:t>
      </w:r>
    </w:p>
    <w:p w14:paraId="229E0A2A" w14:textId="77777777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 xml:space="preserve">Sorting </w:t>
      </w:r>
    </w:p>
    <w:p w14:paraId="747C7BF1" w14:textId="77777777" w:rsidR="00BD78A9" w:rsidRPr="00EC56E5" w:rsidRDefault="00BD78A9" w:rsidP="00511BD8">
      <w:pPr>
        <w:ind w:right="-14"/>
        <w:rPr>
          <w:rFonts w:ascii="Satoshi" w:hAnsi="Satoshi"/>
          <w:spacing w:val="-2"/>
          <w:sz w:val="20"/>
          <w:szCs w:val="20"/>
        </w:rPr>
      </w:pPr>
      <w:r w:rsidRPr="00EC56E5">
        <w:rPr>
          <w:rFonts w:ascii="Satoshi" w:hAnsi="Satoshi"/>
          <w:spacing w:val="-2"/>
          <w:sz w:val="20"/>
          <w:szCs w:val="20"/>
        </w:rPr>
        <w:t>Supplying</w:t>
      </w:r>
    </w:p>
    <w:p w14:paraId="64AD5E62" w14:textId="77777777" w:rsidR="00C82B0B" w:rsidRDefault="00C82B0B" w:rsidP="00511BD8">
      <w:pPr>
        <w:spacing w:line="250" w:lineRule="auto"/>
        <w:ind w:right="-14"/>
        <w:rPr>
          <w:spacing w:val="-2"/>
          <w:sz w:val="19"/>
          <w:szCs w:val="19"/>
        </w:rPr>
      </w:pPr>
    </w:p>
    <w:p w14:paraId="219FD1EA" w14:textId="23F8B005" w:rsidR="00C82B0B" w:rsidRDefault="00C82B0B" w:rsidP="00C82B0B">
      <w:pPr>
        <w:spacing w:line="264" w:lineRule="auto"/>
        <w:ind w:right="-14"/>
        <w:rPr>
          <w:sz w:val="20"/>
          <w:szCs w:val="24"/>
        </w:rPr>
        <w:sectPr w:rsidR="00C82B0B" w:rsidSect="00E87F0A">
          <w:type w:val="continuous"/>
          <w:pgSz w:w="12240" w:h="15840"/>
          <w:pgMar w:top="864" w:right="864" w:bottom="864" w:left="864" w:header="0" w:footer="1267" w:gutter="0"/>
          <w:pgNumType w:start="1"/>
          <w:cols w:num="5" w:space="558"/>
        </w:sectPr>
      </w:pPr>
    </w:p>
    <w:p w14:paraId="35F644E4" w14:textId="761B866F" w:rsidR="00907D6F" w:rsidRDefault="00AA3A66" w:rsidP="00A65093">
      <w:pPr>
        <w:pStyle w:val="TableParagraph"/>
        <w:spacing w:before="280" w:after="40" w:line="216" w:lineRule="auto"/>
        <w:ind w:right="-14"/>
        <w:rPr>
          <w:sz w:val="20"/>
        </w:rPr>
      </w:pPr>
      <w:r w:rsidRPr="00344174">
        <w:rPr>
          <w:rFonts w:ascii="Century"/>
          <w:noProof/>
          <w:spacing w:val="4"/>
          <w:sz w:val="11"/>
          <w:szCs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0ABF306" wp14:editId="6D64B6C0">
                <wp:simplePos x="0" y="0"/>
                <wp:positionH relativeFrom="page">
                  <wp:posOffset>504825</wp:posOffset>
                </wp:positionH>
                <wp:positionV relativeFrom="paragraph">
                  <wp:posOffset>625904</wp:posOffset>
                </wp:positionV>
                <wp:extent cx="6659880" cy="45085"/>
                <wp:effectExtent l="0" t="0" r="0" b="0"/>
                <wp:wrapTopAndBottom/>
                <wp:docPr id="62484407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988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9035">
                              <a:moveTo>
                                <a:pt x="0" y="0"/>
                              </a:moveTo>
                              <a:lnTo>
                                <a:pt x="6248539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FCB71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FEB72" id="Graphic 4" o:spid="_x0000_s1026" style="position:absolute;margin-left:39.75pt;margin-top:49.3pt;width:524.4pt;height:3.5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4903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" path="m,l6248539,e" filled="f" strokecolor="#fcb71a" strokeweight="1.5pt">
                <v:path arrowok="t"/>
                <w10:wrap type="topAndBottom" anchorx="page"/>
              </v:shape>
            </w:pict>
          </mc:Fallback>
        </mc:AlternateContent>
      </w:r>
      <w:r w:rsidR="006424C7" w:rsidRPr="00344174">
        <w:rPr>
          <w:rFonts w:ascii="Morganite Black" w:hAnsi="Morganite Black"/>
          <w:color w:val="221F1F"/>
          <w:spacing w:val="4"/>
          <w:sz w:val="44"/>
          <w:szCs w:val="44"/>
        </w:rPr>
        <w:t>Job-Based Skills</w:t>
      </w:r>
      <w:r w:rsidR="005D3908" w:rsidRPr="00104BA3">
        <w:rPr>
          <w:spacing w:val="-2"/>
          <w:sz w:val="20"/>
          <w:szCs w:val="20"/>
        </w:rPr>
        <w:t xml:space="preserve"> </w:t>
      </w:r>
      <w:r w:rsidR="00104BA3">
        <w:rPr>
          <w:spacing w:val="-2"/>
          <w:sz w:val="19"/>
          <w:szCs w:val="19"/>
        </w:rPr>
        <w:t xml:space="preserve"> </w:t>
      </w:r>
      <w:hyperlink r:id="rId12" w:history="1">
        <w:r w:rsidR="000376A6" w:rsidRPr="00335336">
          <w:rPr>
            <w:rStyle w:val="Hyperlink"/>
            <w:sz w:val="20"/>
          </w:rPr>
          <w:t>My Next Move</w:t>
        </w:r>
        <w:r w:rsidR="006424C7" w:rsidRPr="00335336">
          <w:rPr>
            <w:rStyle w:val="Hyperlink"/>
            <w:sz w:val="20"/>
          </w:rPr>
          <w:t xml:space="preserve"> </w:t>
        </w:r>
      </w:hyperlink>
      <w:r w:rsidR="00104BA3">
        <w:rPr>
          <w:sz w:val="20"/>
        </w:rPr>
        <w:t xml:space="preserve">shows </w:t>
      </w:r>
      <w:r w:rsidR="006424C7" w:rsidRPr="006424C7">
        <w:rPr>
          <w:sz w:val="20"/>
        </w:rPr>
        <w:t xml:space="preserve">the skills employers </w:t>
      </w:r>
      <w:r w:rsidR="00104BA3">
        <w:rPr>
          <w:sz w:val="20"/>
        </w:rPr>
        <w:t xml:space="preserve">look for </w:t>
      </w:r>
      <w:r w:rsidR="006424C7" w:rsidRPr="006424C7">
        <w:rPr>
          <w:sz w:val="20"/>
        </w:rPr>
        <w:t>in different industries</w:t>
      </w:r>
      <w:r w:rsidR="004E13DF">
        <w:rPr>
          <w:sz w:val="20"/>
        </w:rPr>
        <w:t xml:space="preserve"> and </w:t>
      </w:r>
      <w:r w:rsidR="00104BA3">
        <w:rPr>
          <w:sz w:val="20"/>
        </w:rPr>
        <w:t>job</w:t>
      </w:r>
      <w:r w:rsidR="004E13DF">
        <w:rPr>
          <w:sz w:val="20"/>
        </w:rPr>
        <w:t>s</w:t>
      </w:r>
      <w:r w:rsidR="006424C7" w:rsidRPr="006424C7">
        <w:rPr>
          <w:sz w:val="20"/>
        </w:rPr>
        <w:t>.</w:t>
      </w:r>
      <w:r w:rsidR="00104BA3">
        <w:rPr>
          <w:sz w:val="20"/>
        </w:rPr>
        <w:t xml:space="preserve"> </w:t>
      </w:r>
      <w:r w:rsidR="006424C7" w:rsidRPr="006424C7">
        <w:rPr>
          <w:sz w:val="20"/>
        </w:rPr>
        <w:t>If you know your career path</w:t>
      </w:r>
      <w:r w:rsidR="006424C7">
        <w:rPr>
          <w:sz w:val="20"/>
        </w:rPr>
        <w:t xml:space="preserve">, </w:t>
      </w:r>
      <w:r w:rsidR="004E13DF" w:rsidRPr="004E13DF">
        <w:rPr>
          <w:sz w:val="20"/>
        </w:rPr>
        <w:t xml:space="preserve">use these lists to identify skills to develop and highlight in </w:t>
      </w:r>
      <w:r w:rsidR="004E13DF">
        <w:rPr>
          <w:sz w:val="20"/>
        </w:rPr>
        <w:t xml:space="preserve">your </w:t>
      </w:r>
      <w:r w:rsidR="004E13DF" w:rsidRPr="004E13DF">
        <w:rPr>
          <w:sz w:val="20"/>
        </w:rPr>
        <w:t>resume</w:t>
      </w:r>
      <w:r w:rsidR="004E13DF">
        <w:rPr>
          <w:sz w:val="20"/>
        </w:rPr>
        <w:t xml:space="preserve"> </w:t>
      </w:r>
      <w:r w:rsidR="004E13DF" w:rsidRPr="004E13DF">
        <w:rPr>
          <w:sz w:val="20"/>
        </w:rPr>
        <w:t>and applications</w:t>
      </w:r>
      <w:r w:rsidR="00104BA3">
        <w:rPr>
          <w:sz w:val="20"/>
        </w:rPr>
        <w:t>.</w:t>
      </w:r>
    </w:p>
    <w:p w14:paraId="1E473440" w14:textId="07197148" w:rsidR="00E93A34" w:rsidRPr="00720EB1" w:rsidRDefault="00E93A34">
      <w:pPr>
        <w:pStyle w:val="BodyText"/>
        <w:spacing w:before="10"/>
        <w:rPr>
          <w:rFonts w:ascii="Satoshi" w:hAnsi="Satoshi"/>
          <w:sz w:val="12"/>
        </w:rPr>
      </w:pPr>
    </w:p>
    <w:sectPr w:rsidR="00E93A34" w:rsidRPr="00720EB1" w:rsidSect="00B01595">
      <w:type w:val="continuous"/>
      <w:pgSz w:w="12240" w:h="15840"/>
      <w:pgMar w:top="864" w:right="864" w:bottom="864" w:left="864" w:header="0" w:footer="12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24DAC" w14:textId="77777777" w:rsidR="00C004FF" w:rsidRDefault="00C004FF">
      <w:r>
        <w:separator/>
      </w:r>
    </w:p>
  </w:endnote>
  <w:endnote w:type="continuationSeparator" w:id="0">
    <w:p w14:paraId="3202F7E0" w14:textId="77777777" w:rsidR="00C004FF" w:rsidRDefault="00C0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rganite Black">
    <w:panose1 w:val="00000000000000000000"/>
    <w:charset w:val="00"/>
    <w:family w:val="auto"/>
    <w:pitch w:val="variable"/>
    <w:sig w:usb0="A000002F" w:usb1="4000004A" w:usb2="00000000" w:usb3="00000000" w:csb0="0000019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TIX Two Text">
    <w:panose1 w:val="00000000000000000000"/>
    <w:charset w:val="00"/>
    <w:family w:val="auto"/>
    <w:pitch w:val="variable"/>
    <w:sig w:usb0="A00002FF" w:usb1="0000001F" w:usb2="00000000" w:usb3="00000000" w:csb0="0000019F" w:csb1="00000000"/>
  </w:font>
  <w:font w:name="Satoshi">
    <w:panose1 w:val="00000000000000000000"/>
    <w:charset w:val="00"/>
    <w:family w:val="modern"/>
    <w:notTrueType/>
    <w:pitch w:val="variable"/>
    <w:sig w:usb0="80000047" w:usb1="00000001" w:usb2="00000000" w:usb3="00000000" w:csb0="00000093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81988" w14:textId="77777777" w:rsidR="00E93A34" w:rsidRDefault="00017F81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052FA546" wp14:editId="3A21E2D6">
          <wp:simplePos x="0" y="0"/>
          <wp:positionH relativeFrom="page">
            <wp:posOffset>757432</wp:posOffset>
          </wp:positionH>
          <wp:positionV relativeFrom="page">
            <wp:posOffset>9377790</wp:posOffset>
          </wp:positionV>
          <wp:extent cx="1560512" cy="347408"/>
          <wp:effectExtent l="0" t="0" r="0" b="0"/>
          <wp:wrapNone/>
          <wp:docPr id="1702110239" name="Image 1" descr="Mizzou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Mizzou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0512" cy="3474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3CDBDFA1" wp14:editId="5A1EEABE">
              <wp:simplePos x="0" y="0"/>
              <wp:positionH relativeFrom="page">
                <wp:posOffset>757433</wp:posOffset>
              </wp:positionH>
              <wp:positionV relativeFrom="page">
                <wp:posOffset>9086967</wp:posOffset>
              </wp:positionV>
              <wp:extent cx="62579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579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57925">
                            <a:moveTo>
                              <a:pt x="0" y="0"/>
                            </a:moveTo>
                            <a:lnTo>
                              <a:pt x="6257683" y="0"/>
                            </a:lnTo>
                          </a:path>
                        </a:pathLst>
                      </a:custGeom>
                      <a:ln w="19050">
                        <a:solidFill>
                          <a:srgbClr val="FCB71A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E7B79E" id="Graphic 2" o:spid="_x0000_s1026" style="position:absolute;margin-left:59.65pt;margin-top:715.5pt;width:492.75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579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" path="m,l6257683,e" filled="f" strokecolor="#fcb71a" strokeweight="1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6F207142" wp14:editId="4AA5E2F1">
              <wp:simplePos x="0" y="0"/>
              <wp:positionH relativeFrom="page">
                <wp:posOffset>5798349</wp:posOffset>
              </wp:positionH>
              <wp:positionV relativeFrom="page">
                <wp:posOffset>9425965</wp:posOffset>
              </wp:positionV>
              <wp:extent cx="1273175" cy="2139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3175" cy="213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001C07" w14:textId="77777777" w:rsidR="00E93A34" w:rsidRDefault="00017F81">
                          <w:pPr>
                            <w:pStyle w:val="BodyText"/>
                            <w:spacing w:before="6"/>
                            <w:ind w:left="20"/>
                            <w:rPr>
                              <w:rFonts w:ascii="Palatino Linotype"/>
                            </w:rPr>
                          </w:pPr>
                          <w:r>
                            <w:rPr>
                              <w:rFonts w:ascii="Palatino Linotype"/>
                              <w:color w:val="221F1F"/>
                              <w:w w:val="90"/>
                            </w:rPr>
                            <w:t>Mizzou</w:t>
                          </w:r>
                          <w:r>
                            <w:rPr>
                              <w:rFonts w:ascii="Palatino Linotype"/>
                              <w:color w:val="221F1F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color w:val="221F1F"/>
                              <w:w w:val="90"/>
                            </w:rPr>
                            <w:t>Career</w:t>
                          </w:r>
                          <w:r>
                            <w:rPr>
                              <w:rFonts w:ascii="Palatino Linotype"/>
                              <w:color w:val="221F1F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color w:val="221F1F"/>
                              <w:spacing w:val="-2"/>
                              <w:w w:val="90"/>
                            </w:rPr>
                            <w:t>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0714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456.55pt;margin-top:742.2pt;width:100.25pt;height:16.8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" filled="f" stroked="f">
              <v:textbox inset="0,0,0,0">
                <w:txbxContent>
                  <w:p w14:paraId="59001C07" w14:textId="77777777" w:rsidR="00E93A34" w:rsidRDefault="00017F81">
                    <w:pPr>
                      <w:pStyle w:val="BodyText"/>
                      <w:spacing w:before="6"/>
                      <w:ind w:left="20"/>
                      <w:rPr>
                        <w:rFonts w:ascii="Palatino Linotype"/>
                      </w:rPr>
                    </w:pPr>
                    <w:r>
                      <w:rPr>
                        <w:rFonts w:ascii="Palatino Linotype"/>
                        <w:color w:val="221F1F"/>
                        <w:w w:val="90"/>
                      </w:rPr>
                      <w:t>Mizzou</w:t>
                    </w:r>
                    <w:r>
                      <w:rPr>
                        <w:rFonts w:ascii="Palatino Linotype"/>
                        <w:color w:val="221F1F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rFonts w:ascii="Palatino Linotype"/>
                        <w:color w:val="221F1F"/>
                        <w:w w:val="90"/>
                      </w:rPr>
                      <w:t>Career</w:t>
                    </w:r>
                    <w:r>
                      <w:rPr>
                        <w:rFonts w:ascii="Palatino Linotype"/>
                        <w:color w:val="221F1F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rFonts w:ascii="Palatino Linotype"/>
                        <w:color w:val="221F1F"/>
                        <w:spacing w:val="-2"/>
                        <w:w w:val="90"/>
                      </w:rPr>
                      <w:t>Center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873B" w14:textId="77777777" w:rsidR="00C004FF" w:rsidRDefault="00C004FF">
      <w:r>
        <w:separator/>
      </w:r>
    </w:p>
  </w:footnote>
  <w:footnote w:type="continuationSeparator" w:id="0">
    <w:p w14:paraId="60DFE3B1" w14:textId="77777777" w:rsidR="00C004FF" w:rsidRDefault="00C0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17B8C"/>
    <w:multiLevelType w:val="hybridMultilevel"/>
    <w:tmpl w:val="147AD37E"/>
    <w:lvl w:ilvl="0" w:tplc="3C9A6198">
      <w:numFmt w:val="bullet"/>
      <w:lvlText w:val="•"/>
      <w:lvlJc w:val="left"/>
      <w:pPr>
        <w:ind w:left="1556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00"/>
        <w:sz w:val="22"/>
        <w:szCs w:val="22"/>
        <w:lang w:val="en-US" w:eastAsia="en-US" w:bidi="ar-SA"/>
      </w:rPr>
    </w:lvl>
    <w:lvl w:ilvl="1" w:tplc="68060792">
      <w:numFmt w:val="bullet"/>
      <w:lvlText w:val="•"/>
      <w:lvlJc w:val="left"/>
      <w:pPr>
        <w:ind w:left="2005" w:hanging="187"/>
      </w:pPr>
      <w:rPr>
        <w:rFonts w:hint="default"/>
        <w:lang w:val="en-US" w:eastAsia="en-US" w:bidi="ar-SA"/>
      </w:rPr>
    </w:lvl>
    <w:lvl w:ilvl="2" w:tplc="D1CE5F82">
      <w:numFmt w:val="bullet"/>
      <w:lvlText w:val="•"/>
      <w:lvlJc w:val="left"/>
      <w:pPr>
        <w:ind w:left="2450" w:hanging="187"/>
      </w:pPr>
      <w:rPr>
        <w:rFonts w:hint="default"/>
        <w:lang w:val="en-US" w:eastAsia="en-US" w:bidi="ar-SA"/>
      </w:rPr>
    </w:lvl>
    <w:lvl w:ilvl="3" w:tplc="746CBD20">
      <w:numFmt w:val="bullet"/>
      <w:lvlText w:val="•"/>
      <w:lvlJc w:val="left"/>
      <w:pPr>
        <w:ind w:left="2896" w:hanging="187"/>
      </w:pPr>
      <w:rPr>
        <w:rFonts w:hint="default"/>
        <w:lang w:val="en-US" w:eastAsia="en-US" w:bidi="ar-SA"/>
      </w:rPr>
    </w:lvl>
    <w:lvl w:ilvl="4" w:tplc="E4D0906E">
      <w:numFmt w:val="bullet"/>
      <w:lvlText w:val="•"/>
      <w:lvlJc w:val="left"/>
      <w:pPr>
        <w:ind w:left="3341" w:hanging="187"/>
      </w:pPr>
      <w:rPr>
        <w:rFonts w:hint="default"/>
        <w:lang w:val="en-US" w:eastAsia="en-US" w:bidi="ar-SA"/>
      </w:rPr>
    </w:lvl>
    <w:lvl w:ilvl="5" w:tplc="48B48A28">
      <w:numFmt w:val="bullet"/>
      <w:lvlText w:val="•"/>
      <w:lvlJc w:val="left"/>
      <w:pPr>
        <w:ind w:left="3787" w:hanging="187"/>
      </w:pPr>
      <w:rPr>
        <w:rFonts w:hint="default"/>
        <w:lang w:val="en-US" w:eastAsia="en-US" w:bidi="ar-SA"/>
      </w:rPr>
    </w:lvl>
    <w:lvl w:ilvl="6" w:tplc="91F8392E">
      <w:numFmt w:val="bullet"/>
      <w:lvlText w:val="•"/>
      <w:lvlJc w:val="left"/>
      <w:pPr>
        <w:ind w:left="4232" w:hanging="187"/>
      </w:pPr>
      <w:rPr>
        <w:rFonts w:hint="default"/>
        <w:lang w:val="en-US" w:eastAsia="en-US" w:bidi="ar-SA"/>
      </w:rPr>
    </w:lvl>
    <w:lvl w:ilvl="7" w:tplc="2B06D4C6">
      <w:numFmt w:val="bullet"/>
      <w:lvlText w:val="•"/>
      <w:lvlJc w:val="left"/>
      <w:pPr>
        <w:ind w:left="4677" w:hanging="187"/>
      </w:pPr>
      <w:rPr>
        <w:rFonts w:hint="default"/>
        <w:lang w:val="en-US" w:eastAsia="en-US" w:bidi="ar-SA"/>
      </w:rPr>
    </w:lvl>
    <w:lvl w:ilvl="8" w:tplc="494E84E6">
      <w:numFmt w:val="bullet"/>
      <w:lvlText w:val="•"/>
      <w:lvlJc w:val="left"/>
      <w:pPr>
        <w:ind w:left="5123" w:hanging="187"/>
      </w:pPr>
      <w:rPr>
        <w:rFonts w:hint="default"/>
        <w:lang w:val="en-US" w:eastAsia="en-US" w:bidi="ar-SA"/>
      </w:rPr>
    </w:lvl>
  </w:abstractNum>
  <w:num w:numId="1" w16cid:durableId="106457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3A34"/>
    <w:rsid w:val="00010214"/>
    <w:rsid w:val="00017F81"/>
    <w:rsid w:val="000376A6"/>
    <w:rsid w:val="000A4E8B"/>
    <w:rsid w:val="00104BA3"/>
    <w:rsid w:val="00140B3E"/>
    <w:rsid w:val="001F19AB"/>
    <w:rsid w:val="002027F9"/>
    <w:rsid w:val="00205FF1"/>
    <w:rsid w:val="00206969"/>
    <w:rsid w:val="002360B4"/>
    <w:rsid w:val="002D12B0"/>
    <w:rsid w:val="00335336"/>
    <w:rsid w:val="00344174"/>
    <w:rsid w:val="004E13DF"/>
    <w:rsid w:val="00511BD8"/>
    <w:rsid w:val="005D3908"/>
    <w:rsid w:val="006424C7"/>
    <w:rsid w:val="00642E01"/>
    <w:rsid w:val="00656437"/>
    <w:rsid w:val="00720EB1"/>
    <w:rsid w:val="00826569"/>
    <w:rsid w:val="00851916"/>
    <w:rsid w:val="00873AA5"/>
    <w:rsid w:val="00907D6F"/>
    <w:rsid w:val="009535AE"/>
    <w:rsid w:val="009940CA"/>
    <w:rsid w:val="00A10E37"/>
    <w:rsid w:val="00A65093"/>
    <w:rsid w:val="00AA3A66"/>
    <w:rsid w:val="00AE0181"/>
    <w:rsid w:val="00B01595"/>
    <w:rsid w:val="00B33165"/>
    <w:rsid w:val="00BB00A2"/>
    <w:rsid w:val="00BD78A9"/>
    <w:rsid w:val="00BE437A"/>
    <w:rsid w:val="00C004FF"/>
    <w:rsid w:val="00C1420A"/>
    <w:rsid w:val="00C43DCE"/>
    <w:rsid w:val="00C82B0B"/>
    <w:rsid w:val="00D64452"/>
    <w:rsid w:val="00D65755"/>
    <w:rsid w:val="00D83FFB"/>
    <w:rsid w:val="00DC0BF2"/>
    <w:rsid w:val="00E25126"/>
    <w:rsid w:val="00E87F0A"/>
    <w:rsid w:val="00E93A34"/>
    <w:rsid w:val="00EC56E5"/>
    <w:rsid w:val="00F501C0"/>
    <w:rsid w:val="00F7538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C139B"/>
  <w15:docId w15:val="{245B7D76-F7AE-4638-85F7-AE6AC23D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827" w:line="1063" w:lineRule="exact"/>
      <w:ind w:left="840"/>
      <w:outlineLvl w:val="0"/>
    </w:pPr>
    <w:rPr>
      <w:rFonts w:ascii="Arial Narrow" w:eastAsia="Arial Narrow" w:hAnsi="Arial Narrow" w:cs="Arial Narrow"/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4308"/>
      <w:outlineLvl w:val="1"/>
    </w:pPr>
    <w:rPr>
      <w:rFonts w:ascii="Trebuchet MS" w:eastAsia="Trebuchet MS" w:hAnsi="Trebuchet MS" w:cs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4" w:lineRule="exact"/>
      <w:ind w:left="1555" w:hanging="18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015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595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B015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595"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3353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ynextmov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2d4c9c3-cecc-4cd4-bfa1-a38cf2cbf16c"/>
    <_ip_UnifiedCompliancePolicyProperties xmlns="http://schemas.microsoft.com/sharepoint/v3" xsi:nil="true"/>
    <lcf76f155ced4ddcb4097134ff3c332f xmlns="f5648777-3cec-4bc8-af76-3202200275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B412FCF4AED442848AA89100246584" ma:contentTypeVersion="21" ma:contentTypeDescription="Create a new document." ma:contentTypeScope="" ma:versionID="f8e72c6855bae933f5c48f3997518a4f">
  <xsd:schema xmlns:xsd="http://www.w3.org/2001/XMLSchema" xmlns:xs="http://www.w3.org/2001/XMLSchema" xmlns:p="http://schemas.microsoft.com/office/2006/metadata/properties" xmlns:ns1="http://schemas.microsoft.com/sharepoint/v3" xmlns:ns2="f5648777-3cec-4bc8-af76-3202200275c8" xmlns:ns3="22d4c9c3-cecc-4cd4-bfa1-a38cf2cbf16c" targetNamespace="http://schemas.microsoft.com/office/2006/metadata/properties" ma:root="true" ma:fieldsID="9edaa75d2f8a4815763312780db8fae8" ns1:_="" ns2:_="" ns3:_="">
    <xsd:import namespace="http://schemas.microsoft.com/sharepoint/v3"/>
    <xsd:import namespace="f5648777-3cec-4bc8-af76-3202200275c8"/>
    <xsd:import namespace="22d4c9c3-cecc-4cd4-bfa1-a38cf2cbf1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48777-3cec-4bc8-af76-320220027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4c9c3-cecc-4cd4-bfa1-a38cf2cbf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117b920-a2db-4333-af95-806acdf00883}" ma:internalName="TaxCatchAll" ma:showField="CatchAllData" ma:web="22d4c9c3-cecc-4cd4-bfa1-a38cf2cbf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84BE16-BC45-4A83-8C28-1C647886C2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CC0A04-D67F-41A5-B9F0-99048BED752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2d4c9c3-cecc-4cd4-bfa1-a38cf2cbf16c"/>
    <ds:schemaRef ds:uri="f5648777-3cec-4bc8-af76-3202200275c8"/>
  </ds:schemaRefs>
</ds:datastoreItem>
</file>

<file path=customXml/itemProps3.xml><?xml version="1.0" encoding="utf-8"?>
<ds:datastoreItem xmlns:ds="http://schemas.openxmlformats.org/officeDocument/2006/customXml" ds:itemID="{6EE14E3E-2C8E-45FA-9A00-3B5B4F937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5648777-3cec-4bc8-af76-3202200275c8"/>
    <ds:schemaRef ds:uri="22d4c9c3-cecc-4cd4-bfa1-a38cf2cbf1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Transferable Skills </vt:lpstr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Transferable Skills</dc:title>
  <dc:creator>Nell, Amanda</dc:creator>
  <cp:lastModifiedBy>Nell, Amanda</cp:lastModifiedBy>
  <cp:revision>3</cp:revision>
  <cp:lastPrinted>2026-06-17T13:42:00Z</cp:lastPrinted>
  <dcterms:created xsi:type="dcterms:W3CDTF">2026-08-22T12:17:00Z</dcterms:created>
  <dcterms:modified xsi:type="dcterms:W3CDTF">2026-08-22T12:17:00Z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CreationClient">
    <vt:lpwstr>hz-json-import</vt:lpwstr>
  </property>
  <property fmtid="{D5CDD505-2E9C-101B-9397-08002B2CF9AE}" pid="4" name="Creator">
    <vt:lpwstr>Adobe Express</vt:lpwstr>
  </property>
  <property fmtid="{D5CDD505-2E9C-101B-9397-08002B2CF9AE}" pid="5" name="LastSaved">
    <vt:filetime>2026-06-16T00:00:00Z</vt:filetime>
  </property>
  <property fmtid="{D5CDD505-2E9C-101B-9397-08002B2CF9AE}" pid="6" name="Producer">
    <vt:lpwstr>Adobe Express</vt:lpwstr>
  </property>
  <property fmtid="{D5CDD505-2E9C-101B-9397-08002B2CF9AE}" pid="7" name="ContentTypeId">
    <vt:lpwstr>0x01010076B412FCF4AED442848AA89100246584</vt:lpwstr>
  </property>
  <property fmtid="{D5CDD505-2E9C-101B-9397-08002B2CF9AE}" pid="8" name="MediaServiceImageTags">
    <vt:lpwstr/>
  </property>
</Properties>
</file>